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61E" w:rsidRPr="009C161E" w:rsidRDefault="009C161E" w:rsidP="009C161E">
      <w:pPr>
        <w:spacing w:after="0" w:line="240" w:lineRule="auto"/>
        <w:jc w:val="right"/>
        <w:rPr>
          <w:rFonts w:ascii="Times New Roman" w:eastAsia="Times New Roman" w:hAnsi="Times New Roman" w:cs="Times New Roman"/>
          <w:bCs/>
          <w:i/>
          <w:color w:val="000000"/>
          <w:sz w:val="24"/>
          <w:szCs w:val="24"/>
          <w:lang w:eastAsia="ru-RU"/>
        </w:rPr>
      </w:pPr>
      <w:r w:rsidRPr="009C161E">
        <w:rPr>
          <w:rFonts w:ascii="Times New Roman" w:eastAsia="Times New Roman" w:hAnsi="Times New Roman" w:cs="Times New Roman"/>
          <w:bCs/>
          <w:i/>
          <w:color w:val="000000"/>
          <w:sz w:val="24"/>
          <w:szCs w:val="24"/>
          <w:lang w:eastAsia="ru-RU"/>
        </w:rPr>
        <w:t>Изменения внесены ПА№56 от 27.07.2020г</w:t>
      </w:r>
    </w:p>
    <w:p w:rsidR="009C161E" w:rsidRDefault="009C161E" w:rsidP="009C161E">
      <w:pPr>
        <w:spacing w:after="0" w:line="240" w:lineRule="auto"/>
        <w:jc w:val="center"/>
        <w:rPr>
          <w:rFonts w:ascii="Times New Roman" w:eastAsia="Times New Roman" w:hAnsi="Times New Roman" w:cs="Times New Roman"/>
          <w:b/>
          <w:bCs/>
          <w:color w:val="000000"/>
          <w:sz w:val="28"/>
          <w:szCs w:val="28"/>
          <w:lang w:eastAsia="ru-RU"/>
        </w:rPr>
      </w:pPr>
    </w:p>
    <w:p w:rsidR="009C161E" w:rsidRDefault="009C161E" w:rsidP="009C161E">
      <w:pPr>
        <w:spacing w:after="0" w:line="240" w:lineRule="auto"/>
        <w:jc w:val="center"/>
        <w:rPr>
          <w:rFonts w:ascii="Times New Roman" w:eastAsia="Times New Roman" w:hAnsi="Times New Roman" w:cs="Times New Roman"/>
          <w:b/>
          <w:bCs/>
          <w:color w:val="000000"/>
          <w:sz w:val="28"/>
          <w:szCs w:val="28"/>
          <w:lang w:eastAsia="ru-RU"/>
        </w:rPr>
      </w:pPr>
    </w:p>
    <w:p w:rsidR="009C161E" w:rsidRPr="009C161E" w:rsidRDefault="009C161E" w:rsidP="009C161E">
      <w:pPr>
        <w:spacing w:after="0" w:line="240" w:lineRule="auto"/>
        <w:jc w:val="center"/>
        <w:rPr>
          <w:rFonts w:ascii="Times New Roman" w:eastAsia="Times New Roman" w:hAnsi="Times New Roman" w:cs="Times New Roman"/>
          <w:b/>
          <w:bCs/>
          <w:color w:val="000000"/>
          <w:sz w:val="28"/>
          <w:szCs w:val="28"/>
          <w:lang w:eastAsia="ru-RU"/>
        </w:rPr>
      </w:pPr>
      <w:r w:rsidRPr="009C161E">
        <w:rPr>
          <w:rFonts w:ascii="Times New Roman" w:eastAsia="Times New Roman" w:hAnsi="Times New Roman" w:cs="Times New Roman"/>
          <w:b/>
          <w:bCs/>
          <w:color w:val="000000"/>
          <w:sz w:val="28"/>
          <w:szCs w:val="28"/>
          <w:lang w:eastAsia="ru-RU"/>
        </w:rPr>
        <w:t>АДМИНИСТРАЦИЯ</w:t>
      </w:r>
    </w:p>
    <w:p w:rsidR="009C161E" w:rsidRPr="009C161E" w:rsidRDefault="009C161E" w:rsidP="009C161E">
      <w:pPr>
        <w:spacing w:after="0" w:line="240" w:lineRule="auto"/>
        <w:jc w:val="center"/>
        <w:rPr>
          <w:rFonts w:ascii="Times New Roman" w:eastAsia="Times New Roman" w:hAnsi="Times New Roman" w:cs="Times New Roman"/>
          <w:b/>
          <w:bCs/>
          <w:color w:val="000000"/>
          <w:sz w:val="28"/>
          <w:szCs w:val="28"/>
          <w:lang w:eastAsia="ru-RU"/>
        </w:rPr>
      </w:pPr>
      <w:r w:rsidRPr="009C161E">
        <w:rPr>
          <w:rFonts w:ascii="Times New Roman" w:eastAsia="Times New Roman" w:hAnsi="Times New Roman" w:cs="Times New Roman"/>
          <w:b/>
          <w:bCs/>
          <w:color w:val="000000"/>
          <w:sz w:val="28"/>
          <w:szCs w:val="28"/>
          <w:lang w:eastAsia="ru-RU"/>
        </w:rPr>
        <w:t>НОВОНИКОЛАЕВСКОГО СЕЛЬСОВЕТА</w:t>
      </w:r>
    </w:p>
    <w:p w:rsidR="009C161E" w:rsidRPr="009C161E" w:rsidRDefault="009C161E" w:rsidP="009C161E">
      <w:pPr>
        <w:spacing w:before="240" w:after="60" w:line="240" w:lineRule="auto"/>
        <w:jc w:val="center"/>
        <w:outlineLvl w:val="0"/>
        <w:rPr>
          <w:rFonts w:ascii="Times New Roman" w:eastAsia="Arial" w:hAnsi="Times New Roman" w:cs="Times New Roman"/>
          <w:b/>
          <w:bCs/>
          <w:color w:val="000000"/>
          <w:sz w:val="28"/>
          <w:szCs w:val="28"/>
          <w:lang w:eastAsia="ru-RU"/>
        </w:rPr>
      </w:pPr>
      <w:r w:rsidRPr="009C161E">
        <w:rPr>
          <w:rFonts w:ascii="Times New Roman" w:eastAsia="Arial" w:hAnsi="Times New Roman" w:cs="Times New Roman"/>
          <w:b/>
          <w:bCs/>
          <w:color w:val="000000"/>
          <w:sz w:val="28"/>
          <w:szCs w:val="28"/>
          <w:lang w:eastAsia="ru-RU"/>
        </w:rPr>
        <w:t>БАРАБИНСКОГО РАЙОНА НОВОСИБИРСКОЙ ОБЛАСТИ</w:t>
      </w:r>
    </w:p>
    <w:p w:rsidR="009C161E" w:rsidRPr="009C161E" w:rsidRDefault="009C161E" w:rsidP="009C161E">
      <w:pPr>
        <w:spacing w:after="0" w:line="240" w:lineRule="auto"/>
        <w:jc w:val="center"/>
        <w:rPr>
          <w:rFonts w:ascii="Times New Roman" w:eastAsia="Times New Roman" w:hAnsi="Times New Roman" w:cs="Times New Roman"/>
          <w:b/>
          <w:color w:val="000000"/>
          <w:sz w:val="28"/>
          <w:szCs w:val="28"/>
          <w:lang w:eastAsia="ru-RU"/>
        </w:rPr>
      </w:pPr>
    </w:p>
    <w:p w:rsidR="009C161E" w:rsidRPr="009C161E" w:rsidRDefault="009C161E" w:rsidP="009C161E">
      <w:pPr>
        <w:spacing w:before="240" w:after="60" w:line="240" w:lineRule="auto"/>
        <w:jc w:val="center"/>
        <w:outlineLvl w:val="0"/>
        <w:rPr>
          <w:rFonts w:ascii="Times New Roman" w:eastAsia="Arial" w:hAnsi="Times New Roman" w:cs="Times New Roman"/>
          <w:b/>
          <w:bCs/>
          <w:color w:val="000000"/>
          <w:sz w:val="28"/>
          <w:szCs w:val="28"/>
          <w:lang w:eastAsia="ru-RU"/>
        </w:rPr>
      </w:pPr>
      <w:r w:rsidRPr="009C161E">
        <w:rPr>
          <w:rFonts w:ascii="Times New Roman" w:eastAsia="Arial" w:hAnsi="Times New Roman" w:cs="Times New Roman"/>
          <w:b/>
          <w:bCs/>
          <w:color w:val="000000"/>
          <w:sz w:val="28"/>
          <w:szCs w:val="28"/>
          <w:lang w:eastAsia="ru-RU"/>
        </w:rPr>
        <w:t>ПОСТАНОВЛЕНИЕ</w:t>
      </w:r>
    </w:p>
    <w:p w:rsidR="009C161E" w:rsidRPr="009C161E" w:rsidRDefault="009C161E" w:rsidP="009C161E">
      <w:pPr>
        <w:spacing w:after="0" w:line="240" w:lineRule="auto"/>
        <w:jc w:val="both"/>
        <w:rPr>
          <w:rFonts w:ascii="Times New Roman" w:eastAsia="Times New Roman" w:hAnsi="Times New Roman" w:cs="Times New Roman"/>
          <w:color w:val="000000"/>
          <w:sz w:val="28"/>
          <w:szCs w:val="28"/>
          <w:lang w:eastAsia="ru-RU"/>
        </w:rPr>
      </w:pPr>
    </w:p>
    <w:p w:rsidR="009C161E" w:rsidRPr="009C161E" w:rsidRDefault="009C161E" w:rsidP="009C161E">
      <w:pPr>
        <w:spacing w:after="0" w:line="240" w:lineRule="auto"/>
        <w:jc w:val="both"/>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12</w:t>
      </w:r>
      <w:r w:rsidRPr="009C161E">
        <w:rPr>
          <w:rFonts w:ascii="Times New Roman" w:eastAsia="Times New Roman" w:hAnsi="Times New Roman" w:cs="Times New Roman"/>
          <w:color w:val="000000"/>
          <w:sz w:val="28"/>
          <w:szCs w:val="28"/>
          <w:lang w:eastAsia="ru-RU"/>
        </w:rPr>
        <w:t>.05.2020 г.                                                                                    №  27</w:t>
      </w:r>
    </w:p>
    <w:p w:rsidR="009C161E" w:rsidRDefault="009C161E" w:rsidP="009C161E">
      <w:pPr>
        <w:tabs>
          <w:tab w:val="left" w:pos="567"/>
        </w:tabs>
        <w:spacing w:after="0" w:line="240" w:lineRule="auto"/>
        <w:jc w:val="center"/>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с</w:t>
      </w:r>
      <w:proofErr w:type="gramStart"/>
      <w:r>
        <w:rPr>
          <w:rFonts w:ascii="Times New Roman" w:eastAsia="Times New Roman" w:hAnsi="Times New Roman" w:cs="Times New Roman"/>
          <w:color w:val="000000"/>
          <w:sz w:val="28"/>
          <w:szCs w:val="28"/>
          <w:lang w:eastAsia="ru-RU"/>
        </w:rPr>
        <w:t>.Н</w:t>
      </w:r>
      <w:proofErr w:type="gramEnd"/>
      <w:r>
        <w:rPr>
          <w:rFonts w:ascii="Times New Roman" w:eastAsia="Times New Roman" w:hAnsi="Times New Roman" w:cs="Times New Roman"/>
          <w:color w:val="000000"/>
          <w:sz w:val="28"/>
          <w:szCs w:val="28"/>
          <w:lang w:eastAsia="ru-RU"/>
        </w:rPr>
        <w:t>овониколаевка</w:t>
      </w:r>
      <w:proofErr w:type="spellEnd"/>
    </w:p>
    <w:p w:rsidR="009C161E" w:rsidRPr="009C161E" w:rsidRDefault="009C161E" w:rsidP="009C161E">
      <w:pPr>
        <w:tabs>
          <w:tab w:val="left" w:pos="567"/>
        </w:tabs>
        <w:spacing w:after="0" w:line="240" w:lineRule="auto"/>
        <w:jc w:val="center"/>
        <w:rPr>
          <w:rFonts w:ascii="Times New Roman" w:eastAsia="Times New Roman" w:hAnsi="Times New Roman" w:cs="Times New Roman"/>
          <w:color w:val="000000"/>
          <w:sz w:val="28"/>
          <w:szCs w:val="28"/>
          <w:lang w:eastAsia="ru-RU"/>
        </w:rPr>
      </w:pPr>
    </w:p>
    <w:p w:rsidR="009C161E" w:rsidRPr="009C161E" w:rsidRDefault="009C161E" w:rsidP="009C161E">
      <w:pPr>
        <w:tabs>
          <w:tab w:val="left" w:pos="567"/>
        </w:tabs>
        <w:spacing w:after="0" w:line="240" w:lineRule="auto"/>
        <w:jc w:val="center"/>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Об утверждении административного регламента по предоставлению муниципальной   услуги «</w:t>
      </w:r>
      <w:r w:rsidRPr="009C161E">
        <w:rPr>
          <w:rFonts w:ascii="Times New Roman" w:eastAsia="Times New Roman" w:hAnsi="Times New Roman" w:cs="Times New Roman"/>
          <w:b/>
          <w:bCs/>
          <w:sz w:val="28"/>
          <w:szCs w:val="28"/>
          <w:lang w:eastAsia="ru-RU"/>
        </w:rPr>
        <w:t xml:space="preserve">Заключение договоров социального найма с гражданами, проживающими в муниципальном жилищном фонде социального использования </w:t>
      </w:r>
      <w:r w:rsidRPr="009C161E">
        <w:rPr>
          <w:rFonts w:ascii="Times New Roman" w:eastAsia="Times New Roman" w:hAnsi="Times New Roman" w:cs="Times New Roman"/>
          <w:b/>
          <w:sz w:val="28"/>
          <w:szCs w:val="28"/>
          <w:lang w:eastAsia="ru-RU"/>
        </w:rPr>
        <w:t xml:space="preserve"> </w:t>
      </w:r>
      <w:r w:rsidRPr="009C161E">
        <w:rPr>
          <w:rFonts w:ascii="Times New Roman" w:eastAsia="Times New Roman" w:hAnsi="Times New Roman" w:cs="Times New Roman"/>
          <w:b/>
          <w:bCs/>
          <w:sz w:val="28"/>
          <w:szCs w:val="28"/>
          <w:lang w:eastAsia="ru-RU"/>
        </w:rPr>
        <w:t>на основании ордера</w:t>
      </w:r>
      <w:r w:rsidRPr="009C161E">
        <w:rPr>
          <w:rFonts w:ascii="Times New Roman" w:eastAsia="Times New Roman" w:hAnsi="Times New Roman" w:cs="Times New Roman"/>
          <w:b/>
          <w:sz w:val="28"/>
          <w:szCs w:val="28"/>
          <w:lang w:eastAsia="ru-RU"/>
        </w:rPr>
        <w:t>»</w:t>
      </w:r>
    </w:p>
    <w:p w:rsidR="009C161E" w:rsidRPr="009C161E" w:rsidRDefault="009C161E" w:rsidP="009C161E">
      <w:pPr>
        <w:spacing w:after="0" w:line="240" w:lineRule="auto"/>
        <w:jc w:val="both"/>
        <w:rPr>
          <w:rFonts w:ascii="Times New Roman" w:eastAsia="Times New Roman" w:hAnsi="Times New Roman" w:cs="Times New Roman"/>
          <w:b/>
          <w:color w:val="000000"/>
          <w:sz w:val="28"/>
          <w:szCs w:val="28"/>
          <w:lang w:eastAsia="ru-RU"/>
        </w:rPr>
      </w:pPr>
      <w:r w:rsidRPr="009C161E">
        <w:rPr>
          <w:rFonts w:ascii="Times New Roman" w:eastAsia="Times New Roman" w:hAnsi="Times New Roman" w:cs="Times New Roman"/>
          <w:b/>
          <w:sz w:val="28"/>
          <w:szCs w:val="28"/>
          <w:lang w:eastAsia="ru-RU"/>
        </w:rPr>
        <w:t xml:space="preserve">           </w:t>
      </w:r>
      <w:r w:rsidRPr="009C161E">
        <w:rPr>
          <w:rFonts w:ascii="Times New Roman" w:eastAsia="Times New Roman" w:hAnsi="Times New Roman" w:cs="Times New Roman"/>
          <w:sz w:val="28"/>
          <w:szCs w:val="28"/>
          <w:lang w:eastAsia="ru-RU"/>
        </w:rPr>
        <w:t xml:space="preserve"> </w:t>
      </w:r>
      <w:proofErr w:type="gramStart"/>
      <w:r w:rsidRPr="009C161E">
        <w:rPr>
          <w:rFonts w:ascii="Times New Roman" w:eastAsia="Times New Roman" w:hAnsi="Times New Roman" w:cs="Times New Roman"/>
          <w:color w:val="000000"/>
          <w:sz w:val="28"/>
          <w:szCs w:val="28"/>
          <w:lang w:eastAsia="ru-RU"/>
        </w:rPr>
        <w:t>Руководствуясь Федеральным Законом </w:t>
      </w:r>
      <w:hyperlink r:id="rId6" w:tgtFrame="_blank" w:history="1">
        <w:r w:rsidRPr="009C161E">
          <w:rPr>
            <w:rFonts w:ascii="Times New Roman" w:eastAsia="Times New Roman" w:hAnsi="Times New Roman" w:cs="Times New Roman"/>
            <w:color w:val="000000"/>
            <w:sz w:val="28"/>
            <w:szCs w:val="28"/>
            <w:lang w:eastAsia="ru-RU"/>
          </w:rPr>
          <w:t>от 27.07.2010 № 210-ФЗ</w:t>
        </w:r>
      </w:hyperlink>
      <w:r w:rsidRPr="009C161E">
        <w:rPr>
          <w:rFonts w:ascii="Times New Roman" w:eastAsia="Times New Roman" w:hAnsi="Times New Roman" w:cs="Times New Roman"/>
          <w:color w:val="000000"/>
          <w:sz w:val="28"/>
          <w:szCs w:val="28"/>
          <w:lang w:eastAsia="ru-RU"/>
        </w:rPr>
        <w:t> «Об организации предоставления государственных и муниципальных услуг», Федеральным законом </w:t>
      </w:r>
      <w:hyperlink r:id="rId7" w:tgtFrame="_blank" w:history="1">
        <w:r w:rsidRPr="009C161E">
          <w:rPr>
            <w:rFonts w:ascii="Times New Roman" w:eastAsia="Times New Roman" w:hAnsi="Times New Roman" w:cs="Times New Roman"/>
            <w:color w:val="000000"/>
            <w:sz w:val="28"/>
            <w:szCs w:val="28"/>
            <w:lang w:eastAsia="ru-RU"/>
          </w:rPr>
          <w:t>от 06.10.2003 № 131-ФЗ</w:t>
        </w:r>
      </w:hyperlink>
      <w:r w:rsidRPr="009C161E">
        <w:rPr>
          <w:rFonts w:ascii="Times New Roman" w:eastAsia="Times New Roman" w:hAnsi="Times New Roman" w:cs="Times New Roman"/>
          <w:color w:val="000000"/>
          <w:sz w:val="28"/>
          <w:szCs w:val="28"/>
          <w:lang w:eastAsia="ru-RU"/>
        </w:rPr>
        <w:t> «Об общих принципах организации местного самоуправления в Российской Федерации», на основании постановления Правительства Российской Федерации </w:t>
      </w:r>
      <w:hyperlink r:id="rId8" w:tgtFrame="_blank" w:history="1">
        <w:r w:rsidRPr="009C161E">
          <w:rPr>
            <w:rFonts w:ascii="Times New Roman" w:eastAsia="Times New Roman" w:hAnsi="Times New Roman" w:cs="Times New Roman"/>
            <w:color w:val="000000"/>
            <w:sz w:val="28"/>
            <w:szCs w:val="28"/>
            <w:lang w:eastAsia="ru-RU"/>
          </w:rPr>
          <w:t>от 16.05.2011 № 373</w:t>
        </w:r>
      </w:hyperlink>
      <w:r w:rsidRPr="009C161E">
        <w:rPr>
          <w:rFonts w:ascii="Times New Roman" w:eastAsia="Times New Roman" w:hAnsi="Times New Roman" w:cs="Times New Roman"/>
          <w:color w:val="000000"/>
          <w:sz w:val="28"/>
          <w:szCs w:val="28"/>
          <w:lang w:eastAsia="ru-RU"/>
        </w:rPr>
        <w:t>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roofErr w:type="gramEnd"/>
    </w:p>
    <w:p w:rsidR="009C161E" w:rsidRPr="009C161E" w:rsidRDefault="009C161E" w:rsidP="009C161E">
      <w:pPr>
        <w:tabs>
          <w:tab w:val="left" w:pos="709"/>
        </w:tabs>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b/>
          <w:sz w:val="28"/>
          <w:szCs w:val="28"/>
          <w:lang w:eastAsia="ru-RU"/>
        </w:rPr>
        <w:t>ПОСТАНОВЛЯЮ:</w:t>
      </w:r>
    </w:p>
    <w:p w:rsidR="009C161E" w:rsidRPr="009C161E" w:rsidRDefault="009C161E" w:rsidP="009C161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sz w:val="28"/>
          <w:szCs w:val="28"/>
          <w:lang w:eastAsia="ru-RU"/>
        </w:rPr>
        <w:tab/>
        <w:t>1. Утвердить прилагаемый административный регламент администрации Новониколаевского сельсовета Барабинского района Новосибирской области предоставления муниципальной услуги «</w:t>
      </w:r>
      <w:r w:rsidRPr="009C161E">
        <w:rPr>
          <w:rFonts w:ascii="Times New Roman" w:eastAsia="Times New Roman" w:hAnsi="Times New Roman" w:cs="Times New Roman"/>
          <w:bCs/>
          <w:sz w:val="28"/>
          <w:szCs w:val="28"/>
          <w:lang w:eastAsia="ru-RU"/>
        </w:rPr>
        <w:t>Заключение договоров социального найма с гражданами, проживающими в муниципальном жилищном фонде социального использования на основании ордера»</w:t>
      </w:r>
      <w:r w:rsidRPr="009C161E">
        <w:rPr>
          <w:rFonts w:ascii="Times New Roman" w:eastAsia="Times New Roman" w:hAnsi="Times New Roman" w:cs="Times New Roman"/>
          <w:sz w:val="28"/>
          <w:szCs w:val="28"/>
          <w:lang w:eastAsia="ru-RU"/>
        </w:rPr>
        <w:t xml:space="preserve"> (далее - Административный регламент).</w:t>
      </w:r>
    </w:p>
    <w:p w:rsidR="009C161E" w:rsidRPr="009C161E" w:rsidRDefault="009C161E" w:rsidP="009C161E">
      <w:pPr>
        <w:spacing w:after="0" w:line="240" w:lineRule="auto"/>
        <w:jc w:val="both"/>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sz w:val="28"/>
          <w:szCs w:val="28"/>
          <w:lang w:eastAsia="ru-RU"/>
        </w:rPr>
        <w:t xml:space="preserve">2. </w:t>
      </w:r>
      <w:r w:rsidRPr="009C161E">
        <w:rPr>
          <w:rFonts w:ascii="Times New Roman" w:eastAsia="Times New Roman" w:hAnsi="Times New Roman" w:cs="Times New Roman"/>
          <w:color w:val="000000"/>
          <w:sz w:val="28"/>
          <w:szCs w:val="28"/>
          <w:lang w:eastAsia="ru-RU"/>
        </w:rPr>
        <w:t>Постановление администрации Новониколаевского сельсовета Барабинского района Новосибирской области от 07.03.2013г. №17 «Об утверждении Административного регламента предоставления муниципальной услуги «</w:t>
      </w:r>
      <w:r w:rsidRPr="009C161E">
        <w:rPr>
          <w:rFonts w:ascii="Times New Roman" w:eastAsia="Times New Roman" w:hAnsi="Times New Roman" w:cs="Times New Roman"/>
          <w:bCs/>
          <w:sz w:val="28"/>
          <w:szCs w:val="28"/>
          <w:lang w:eastAsia="ru-RU"/>
        </w:rPr>
        <w:t>Заключение договоров социального найма с гражданами, проживающими в муниципальном жилищном фонде социального использования на основании ордера</w:t>
      </w:r>
      <w:r w:rsidRPr="009C161E">
        <w:rPr>
          <w:rFonts w:ascii="Times New Roman" w:eastAsia="Times New Roman" w:hAnsi="Times New Roman" w:cs="Times New Roman"/>
          <w:color w:val="000000"/>
          <w:sz w:val="28"/>
          <w:szCs w:val="28"/>
          <w:lang w:eastAsia="ru-RU"/>
        </w:rPr>
        <w:t>» признать утратившим  силу.</w:t>
      </w:r>
    </w:p>
    <w:p w:rsidR="009C161E" w:rsidRDefault="009C161E" w:rsidP="009C161E">
      <w:pPr>
        <w:tabs>
          <w:tab w:val="left" w:pos="709"/>
        </w:tabs>
        <w:spacing w:after="0" w:line="240" w:lineRule="auto"/>
        <w:ind w:firstLine="709"/>
        <w:contextualSpacing/>
        <w:jc w:val="both"/>
        <w:rPr>
          <w:rFonts w:ascii="Times New Roman" w:eastAsia="Times New Roman" w:hAnsi="Times New Roman" w:cs="Times New Roman"/>
          <w:color w:val="000000"/>
          <w:sz w:val="28"/>
          <w:szCs w:val="28"/>
          <w:lang w:eastAsia="ru-RU"/>
        </w:rPr>
      </w:pPr>
    </w:p>
    <w:p w:rsidR="009C161E" w:rsidRPr="009C161E" w:rsidRDefault="009C161E" w:rsidP="009C161E">
      <w:pPr>
        <w:tabs>
          <w:tab w:val="left" w:pos="709"/>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 xml:space="preserve">3. Администрации </w:t>
      </w:r>
      <w:r w:rsidRPr="009C161E">
        <w:rPr>
          <w:rFonts w:ascii="Times New Roman" w:eastAsia="Times New Roman" w:hAnsi="Times New Roman" w:cs="Times New Roman"/>
          <w:sz w:val="28"/>
          <w:szCs w:val="28"/>
          <w:lang w:eastAsia="ru-RU"/>
        </w:rPr>
        <w:t>Новониколаевского</w:t>
      </w:r>
      <w:r w:rsidRPr="009C161E">
        <w:rPr>
          <w:rFonts w:ascii="Times New Roman" w:eastAsia="Times New Roman" w:hAnsi="Times New Roman" w:cs="Times New Roman"/>
          <w:color w:val="000000"/>
          <w:sz w:val="28"/>
          <w:szCs w:val="28"/>
          <w:lang w:eastAsia="ru-RU"/>
        </w:rPr>
        <w:t xml:space="preserve"> сельсовета Барабинского района Новосибирской области  обеспечить организацию предоставления муниципальной услуги в соответствии с Административным регламентом.        </w:t>
      </w:r>
    </w:p>
    <w:p w:rsidR="009C161E" w:rsidRDefault="009C161E" w:rsidP="009C161E">
      <w:pPr>
        <w:spacing w:after="0" w:line="240" w:lineRule="auto"/>
        <w:ind w:firstLine="567"/>
        <w:jc w:val="both"/>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 xml:space="preserve"> </w:t>
      </w:r>
    </w:p>
    <w:p w:rsidR="009C161E" w:rsidRPr="009C161E" w:rsidRDefault="009C161E" w:rsidP="009C161E">
      <w:pPr>
        <w:spacing w:after="0" w:line="240" w:lineRule="auto"/>
        <w:ind w:firstLine="567"/>
        <w:jc w:val="both"/>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lastRenderedPageBreak/>
        <w:t xml:space="preserve">4. Опубликовать постановление в газете «Вестник </w:t>
      </w:r>
      <w:r w:rsidRPr="009C161E">
        <w:rPr>
          <w:rFonts w:ascii="Times New Roman" w:eastAsia="Times New Roman" w:hAnsi="Times New Roman" w:cs="Times New Roman"/>
          <w:sz w:val="28"/>
          <w:szCs w:val="28"/>
          <w:lang w:eastAsia="ru-RU"/>
        </w:rPr>
        <w:t>Новониколаевского</w:t>
      </w:r>
      <w:r w:rsidRPr="009C161E">
        <w:rPr>
          <w:rFonts w:ascii="Times New Roman" w:eastAsia="Times New Roman" w:hAnsi="Times New Roman" w:cs="Times New Roman"/>
          <w:color w:val="000000"/>
          <w:sz w:val="28"/>
          <w:szCs w:val="28"/>
          <w:lang w:eastAsia="ru-RU"/>
        </w:rPr>
        <w:t xml:space="preserve"> сельсовета», а также разместить на  официальном сайте администрации </w:t>
      </w:r>
      <w:r w:rsidRPr="009C161E">
        <w:rPr>
          <w:rFonts w:ascii="Times New Roman" w:eastAsia="Times New Roman" w:hAnsi="Times New Roman" w:cs="Times New Roman"/>
          <w:sz w:val="28"/>
          <w:szCs w:val="28"/>
          <w:lang w:eastAsia="ru-RU"/>
        </w:rPr>
        <w:t xml:space="preserve">Новониколаевского </w:t>
      </w:r>
      <w:r w:rsidRPr="009C161E">
        <w:rPr>
          <w:rFonts w:ascii="Times New Roman" w:eastAsia="Times New Roman" w:hAnsi="Times New Roman" w:cs="Times New Roman"/>
          <w:color w:val="000000"/>
          <w:sz w:val="28"/>
          <w:szCs w:val="28"/>
          <w:lang w:eastAsia="ru-RU"/>
        </w:rPr>
        <w:t xml:space="preserve">сельсовета Барабинского района Новосибирской области.             </w:t>
      </w:r>
    </w:p>
    <w:p w:rsidR="009C161E" w:rsidRDefault="009C161E" w:rsidP="009C161E">
      <w:pPr>
        <w:tabs>
          <w:tab w:val="left" w:pos="709"/>
          <w:tab w:val="left" w:pos="851"/>
          <w:tab w:val="left" w:pos="993"/>
        </w:tabs>
        <w:spacing w:after="0" w:line="240" w:lineRule="auto"/>
        <w:ind w:firstLine="568"/>
        <w:jc w:val="both"/>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 xml:space="preserve"> </w:t>
      </w:r>
    </w:p>
    <w:p w:rsidR="009C161E" w:rsidRDefault="009C161E" w:rsidP="009C161E">
      <w:pPr>
        <w:tabs>
          <w:tab w:val="left" w:pos="709"/>
          <w:tab w:val="left" w:pos="851"/>
          <w:tab w:val="left" w:pos="993"/>
        </w:tabs>
        <w:spacing w:after="0" w:line="240" w:lineRule="auto"/>
        <w:ind w:firstLine="568"/>
        <w:jc w:val="both"/>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 xml:space="preserve">5. </w:t>
      </w:r>
      <w:proofErr w:type="gramStart"/>
      <w:r w:rsidRPr="009C161E">
        <w:rPr>
          <w:rFonts w:ascii="Times New Roman" w:eastAsia="Times New Roman" w:hAnsi="Times New Roman" w:cs="Times New Roman"/>
          <w:color w:val="000000"/>
          <w:sz w:val="28"/>
          <w:szCs w:val="28"/>
          <w:lang w:eastAsia="ru-RU"/>
        </w:rPr>
        <w:t>Контроль за</w:t>
      </w:r>
      <w:proofErr w:type="gramEnd"/>
      <w:r w:rsidRPr="009C161E">
        <w:rPr>
          <w:rFonts w:ascii="Times New Roman" w:eastAsia="Times New Roman" w:hAnsi="Times New Roman" w:cs="Times New Roman"/>
          <w:color w:val="000000"/>
          <w:sz w:val="28"/>
          <w:szCs w:val="28"/>
          <w:lang w:eastAsia="ru-RU"/>
        </w:rPr>
        <w:t xml:space="preserve"> исполнением постановления оставляю за собой.</w:t>
      </w:r>
    </w:p>
    <w:p w:rsidR="009C161E" w:rsidRPr="009C161E" w:rsidRDefault="009C161E" w:rsidP="009C161E">
      <w:pPr>
        <w:tabs>
          <w:tab w:val="left" w:pos="709"/>
          <w:tab w:val="left" w:pos="851"/>
          <w:tab w:val="left" w:pos="993"/>
        </w:tabs>
        <w:spacing w:after="0" w:line="240" w:lineRule="auto"/>
        <w:ind w:firstLine="568"/>
        <w:jc w:val="both"/>
        <w:rPr>
          <w:rFonts w:ascii="Times New Roman" w:eastAsia="Times New Roman" w:hAnsi="Times New Roman" w:cs="Times New Roman"/>
          <w:color w:val="000000"/>
          <w:sz w:val="28"/>
          <w:szCs w:val="28"/>
          <w:lang w:eastAsia="ru-RU"/>
        </w:rPr>
      </w:pPr>
    </w:p>
    <w:p w:rsidR="009C161E" w:rsidRPr="009C161E" w:rsidRDefault="009C161E" w:rsidP="009C161E">
      <w:pPr>
        <w:tabs>
          <w:tab w:val="left" w:pos="709"/>
          <w:tab w:val="left" w:pos="851"/>
          <w:tab w:val="left" w:pos="993"/>
        </w:tabs>
        <w:spacing w:after="0" w:line="240" w:lineRule="auto"/>
        <w:ind w:firstLine="568"/>
        <w:jc w:val="both"/>
        <w:rPr>
          <w:rFonts w:ascii="Times New Roman" w:eastAsia="Times New Roman" w:hAnsi="Times New Roman" w:cs="Times New Roman"/>
          <w:color w:val="000000"/>
          <w:sz w:val="28"/>
          <w:szCs w:val="28"/>
          <w:lang w:eastAsia="ru-RU"/>
        </w:rPr>
      </w:pP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Глава Новониколаевского сельсовета</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Барабинского  района </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Новосибирской области                                                                      </w:t>
      </w:r>
      <w:proofErr w:type="spellStart"/>
      <w:r w:rsidRPr="009C161E">
        <w:rPr>
          <w:rFonts w:ascii="Times New Roman" w:eastAsia="Times New Roman" w:hAnsi="Times New Roman" w:cs="Times New Roman"/>
          <w:sz w:val="28"/>
          <w:szCs w:val="28"/>
          <w:lang w:eastAsia="ru-RU"/>
        </w:rPr>
        <w:t>Э.В.Нестерюк</w:t>
      </w:r>
      <w:proofErr w:type="spellEnd"/>
    </w:p>
    <w:p w:rsidR="009C161E" w:rsidRPr="009C161E" w:rsidRDefault="009C161E" w:rsidP="009C161E">
      <w:pPr>
        <w:spacing w:after="0" w:line="240" w:lineRule="auto"/>
        <w:ind w:left="6379"/>
        <w:jc w:val="right"/>
        <w:rPr>
          <w:rFonts w:ascii="Times New Roman" w:eastAsia="Times New Roman" w:hAnsi="Times New Roman" w:cs="Times New Roman"/>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p>
    <w:p w:rsidR="009C161E" w:rsidRP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r w:rsidRPr="009C161E">
        <w:rPr>
          <w:rFonts w:ascii="Times New Roman" w:eastAsia="Times New Roman" w:hAnsi="Times New Roman" w:cs="Times New Roman"/>
          <w:bCs/>
          <w:color w:val="000000"/>
          <w:sz w:val="28"/>
          <w:szCs w:val="28"/>
          <w:lang w:eastAsia="ru-RU"/>
        </w:rPr>
        <w:t xml:space="preserve">Приложение </w:t>
      </w:r>
      <w:proofErr w:type="gramStart"/>
      <w:r w:rsidRPr="009C161E">
        <w:rPr>
          <w:rFonts w:ascii="Times New Roman" w:eastAsia="Times New Roman" w:hAnsi="Times New Roman" w:cs="Times New Roman"/>
          <w:bCs/>
          <w:color w:val="000000"/>
          <w:sz w:val="28"/>
          <w:szCs w:val="28"/>
          <w:lang w:eastAsia="ru-RU"/>
        </w:rPr>
        <w:t>к</w:t>
      </w:r>
      <w:proofErr w:type="gramEnd"/>
    </w:p>
    <w:p w:rsidR="009C161E" w:rsidRP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r w:rsidRPr="009C161E">
        <w:rPr>
          <w:rFonts w:ascii="Times New Roman" w:eastAsia="Times New Roman" w:hAnsi="Times New Roman" w:cs="Times New Roman"/>
          <w:bCs/>
          <w:color w:val="000000"/>
          <w:sz w:val="28"/>
          <w:szCs w:val="28"/>
          <w:lang w:eastAsia="ru-RU"/>
        </w:rPr>
        <w:t>постановлению администрации</w:t>
      </w:r>
    </w:p>
    <w:p w:rsidR="009C161E" w:rsidRP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r w:rsidRPr="009C161E">
        <w:rPr>
          <w:rFonts w:ascii="Times New Roman" w:eastAsia="Times New Roman" w:hAnsi="Times New Roman" w:cs="Times New Roman"/>
          <w:bCs/>
          <w:color w:val="000000"/>
          <w:sz w:val="28"/>
          <w:szCs w:val="28"/>
          <w:lang w:eastAsia="ru-RU"/>
        </w:rPr>
        <w:t xml:space="preserve"> Новониколаевского сельсовета</w:t>
      </w:r>
    </w:p>
    <w:p w:rsidR="009C161E" w:rsidRP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r w:rsidRPr="009C161E">
        <w:rPr>
          <w:rFonts w:ascii="Times New Roman" w:eastAsia="Times New Roman" w:hAnsi="Times New Roman" w:cs="Times New Roman"/>
          <w:bCs/>
          <w:color w:val="000000"/>
          <w:sz w:val="28"/>
          <w:szCs w:val="28"/>
          <w:lang w:eastAsia="ru-RU"/>
        </w:rPr>
        <w:t xml:space="preserve">Барабинского района </w:t>
      </w:r>
    </w:p>
    <w:p w:rsidR="009C161E" w:rsidRP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r w:rsidRPr="009C161E">
        <w:rPr>
          <w:rFonts w:ascii="Times New Roman" w:eastAsia="Times New Roman" w:hAnsi="Times New Roman" w:cs="Times New Roman"/>
          <w:bCs/>
          <w:color w:val="000000"/>
          <w:sz w:val="28"/>
          <w:szCs w:val="28"/>
          <w:lang w:eastAsia="ru-RU"/>
        </w:rPr>
        <w:t>Новосибирской области</w:t>
      </w:r>
    </w:p>
    <w:p w:rsidR="009C161E" w:rsidRPr="009C161E" w:rsidRDefault="009C161E" w:rsidP="009C161E">
      <w:pPr>
        <w:spacing w:after="0" w:line="240" w:lineRule="auto"/>
        <w:jc w:val="right"/>
        <w:rPr>
          <w:rFonts w:ascii="Times New Roman" w:eastAsia="Times New Roman" w:hAnsi="Times New Roman" w:cs="Times New Roman"/>
          <w:bCs/>
          <w:color w:val="000000"/>
          <w:sz w:val="28"/>
          <w:szCs w:val="28"/>
          <w:lang w:eastAsia="ru-RU"/>
        </w:rPr>
      </w:pPr>
      <w:r w:rsidRPr="009C161E">
        <w:rPr>
          <w:rFonts w:ascii="Times New Roman" w:eastAsia="Times New Roman" w:hAnsi="Times New Roman" w:cs="Times New Roman"/>
          <w:bCs/>
          <w:color w:val="000000"/>
          <w:sz w:val="28"/>
          <w:szCs w:val="28"/>
          <w:lang w:eastAsia="ru-RU"/>
        </w:rPr>
        <w:t xml:space="preserve">от   12. 05.2020      г. №27  </w:t>
      </w:r>
    </w:p>
    <w:p w:rsidR="009C161E" w:rsidRPr="009C161E" w:rsidRDefault="009C161E" w:rsidP="009C161E">
      <w:pPr>
        <w:spacing w:after="0" w:line="240" w:lineRule="auto"/>
        <w:ind w:firstLine="426"/>
        <w:jc w:val="right"/>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center"/>
        <w:rPr>
          <w:rFonts w:ascii="Times New Roman" w:eastAsia="Times New Roman" w:hAnsi="Times New Roman" w:cs="Times New Roman"/>
          <w:bCs/>
          <w:sz w:val="28"/>
          <w:szCs w:val="28"/>
          <w:lang w:eastAsia="ru-RU"/>
        </w:rPr>
      </w:pPr>
      <w:r w:rsidRPr="009C161E">
        <w:rPr>
          <w:rFonts w:ascii="Times New Roman" w:eastAsia="Times New Roman" w:hAnsi="Times New Roman" w:cs="Times New Roman"/>
          <w:bCs/>
          <w:sz w:val="28"/>
          <w:szCs w:val="28"/>
          <w:lang w:eastAsia="ru-RU"/>
        </w:rPr>
        <w:t>Административный регламент предоставления муниципальной услуги</w:t>
      </w:r>
    </w:p>
    <w:p w:rsidR="009C161E" w:rsidRPr="009C161E" w:rsidRDefault="009C161E" w:rsidP="009C161E">
      <w:pPr>
        <w:tabs>
          <w:tab w:val="left" w:pos="567"/>
        </w:tabs>
        <w:spacing w:after="0" w:line="240" w:lineRule="auto"/>
        <w:ind w:firstLine="567"/>
        <w:jc w:val="center"/>
        <w:rPr>
          <w:rFonts w:ascii="Times New Roman" w:eastAsia="Times New Roman" w:hAnsi="Times New Roman" w:cs="Times New Roman"/>
          <w:bCs/>
          <w:sz w:val="28"/>
          <w:szCs w:val="28"/>
          <w:lang w:eastAsia="ru-RU"/>
        </w:rPr>
      </w:pPr>
      <w:r w:rsidRPr="009C161E">
        <w:rPr>
          <w:rFonts w:ascii="Times New Roman" w:eastAsia="Times New Roman" w:hAnsi="Times New Roman" w:cs="Times New Roman"/>
          <w:sz w:val="28"/>
          <w:szCs w:val="28"/>
          <w:lang w:eastAsia="ru-RU"/>
        </w:rPr>
        <w:t>«</w:t>
      </w:r>
      <w:r w:rsidRPr="009C161E">
        <w:rPr>
          <w:rFonts w:ascii="Times New Roman" w:eastAsia="Times New Roman" w:hAnsi="Times New Roman" w:cs="Times New Roman"/>
          <w:bCs/>
          <w:sz w:val="28"/>
          <w:szCs w:val="28"/>
          <w:lang w:eastAsia="ru-RU"/>
        </w:rPr>
        <w:t xml:space="preserve">Заключение договоров социального найма с гражданами, проживающими в муниципальном жилищном фонде социального </w:t>
      </w:r>
    </w:p>
    <w:p w:rsidR="009C161E" w:rsidRPr="009C161E" w:rsidRDefault="009C161E" w:rsidP="009C161E">
      <w:pPr>
        <w:tabs>
          <w:tab w:val="left" w:pos="567"/>
        </w:tabs>
        <w:spacing w:after="0" w:line="240" w:lineRule="auto"/>
        <w:ind w:firstLine="567"/>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bCs/>
          <w:sz w:val="28"/>
          <w:szCs w:val="28"/>
          <w:lang w:eastAsia="ru-RU"/>
        </w:rPr>
        <w:t xml:space="preserve">использования на основании ордера </w:t>
      </w:r>
      <w:r w:rsidRPr="009C161E">
        <w:rPr>
          <w:rFonts w:ascii="Times New Roman" w:eastAsia="Times New Roman" w:hAnsi="Times New Roman" w:cs="Times New Roman"/>
          <w:sz w:val="28"/>
          <w:szCs w:val="28"/>
          <w:lang w:eastAsia="ru-RU"/>
        </w:rPr>
        <w:t>»</w:t>
      </w:r>
    </w:p>
    <w:p w:rsidR="009C161E" w:rsidRPr="009C161E" w:rsidRDefault="009C161E" w:rsidP="009C161E">
      <w:pPr>
        <w:spacing w:after="0" w:line="240" w:lineRule="auto"/>
        <w:ind w:firstLine="426"/>
        <w:jc w:val="center"/>
        <w:rPr>
          <w:rFonts w:ascii="Times New Roman" w:eastAsia="Times New Roman" w:hAnsi="Times New Roman" w:cs="Times New Roman"/>
          <w:bCs/>
          <w:sz w:val="28"/>
          <w:szCs w:val="28"/>
          <w:lang w:eastAsia="ru-RU"/>
        </w:rPr>
      </w:pPr>
    </w:p>
    <w:p w:rsidR="009C161E" w:rsidRPr="009C161E" w:rsidRDefault="009C161E" w:rsidP="009C161E">
      <w:pPr>
        <w:numPr>
          <w:ilvl w:val="0"/>
          <w:numId w:val="1"/>
        </w:numPr>
        <w:spacing w:after="0" w:line="240" w:lineRule="auto"/>
        <w:jc w:val="center"/>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Общие положения</w:t>
      </w:r>
    </w:p>
    <w:p w:rsidR="009C161E" w:rsidRPr="009C161E" w:rsidRDefault="009C161E" w:rsidP="009C161E">
      <w:pPr>
        <w:spacing w:after="0" w:line="240" w:lineRule="auto"/>
        <w:ind w:left="1146"/>
        <w:jc w:val="both"/>
        <w:rPr>
          <w:rFonts w:ascii="Times New Roman" w:eastAsia="Times New Roman" w:hAnsi="Times New Roman" w:cs="Times New Roman"/>
          <w:sz w:val="28"/>
          <w:szCs w:val="28"/>
          <w:lang w:eastAsia="ru-RU"/>
        </w:rPr>
      </w:pPr>
    </w:p>
    <w:p w:rsidR="009C161E" w:rsidRPr="009C161E" w:rsidRDefault="009C161E" w:rsidP="009C161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 xml:space="preserve">1.1. </w:t>
      </w:r>
      <w:proofErr w:type="gramStart"/>
      <w:r w:rsidRPr="009C161E">
        <w:rPr>
          <w:rFonts w:ascii="Times New Roman" w:eastAsia="Times New Roman" w:hAnsi="Times New Roman" w:cs="Times New Roman"/>
          <w:sz w:val="28"/>
          <w:szCs w:val="28"/>
          <w:lang w:eastAsia="ru-RU"/>
        </w:rPr>
        <w:t>Административный регламент предоставления муниципальной услуги «</w:t>
      </w:r>
      <w:r w:rsidRPr="009C161E">
        <w:rPr>
          <w:rFonts w:ascii="Times New Roman" w:eastAsia="Times New Roman" w:hAnsi="Times New Roman" w:cs="Times New Roman"/>
          <w:bCs/>
          <w:sz w:val="28"/>
          <w:szCs w:val="28"/>
          <w:lang w:eastAsia="ru-RU"/>
        </w:rPr>
        <w:t>Заключение договоров социального найма с гражданами, проживающими в муниципальном жилищном фонде социального использования на основании ордера</w:t>
      </w:r>
      <w:r w:rsidRPr="009C161E">
        <w:rPr>
          <w:rFonts w:ascii="Times New Roman" w:eastAsia="Times New Roman" w:hAnsi="Times New Roman" w:cs="Times New Roman"/>
          <w:sz w:val="28"/>
          <w:szCs w:val="28"/>
          <w:lang w:eastAsia="ru-RU"/>
        </w:rPr>
        <w:t>» (далее – административный регламент) устанавливает порядок и стандарт предоставления администрацией Новониколаевского сельсовета Барабинского района Новосибирской области  (далее – администрация) муниципальной услуги по з</w:t>
      </w:r>
      <w:r w:rsidRPr="009C161E">
        <w:rPr>
          <w:rFonts w:ascii="Times New Roman" w:eastAsia="Times New Roman" w:hAnsi="Times New Roman" w:cs="Times New Roman"/>
          <w:bCs/>
          <w:sz w:val="28"/>
          <w:szCs w:val="28"/>
          <w:lang w:eastAsia="ru-RU"/>
        </w:rPr>
        <w:t>аключению договоров социального найма с гражданами, проживающими в муниципальном жилищном фонде социального использования на основании ордера</w:t>
      </w:r>
      <w:r w:rsidRPr="009C161E">
        <w:rPr>
          <w:rFonts w:ascii="Times New Roman" w:eastAsia="Times New Roman" w:hAnsi="Times New Roman" w:cs="Times New Roman"/>
          <w:sz w:val="28"/>
          <w:szCs w:val="28"/>
          <w:lang w:eastAsia="ru-RU"/>
        </w:rPr>
        <w:t xml:space="preserve"> (далее – муниципальная услуга</w:t>
      </w:r>
      <w:proofErr w:type="gramEnd"/>
      <w:r w:rsidRPr="009C161E">
        <w:rPr>
          <w:rFonts w:ascii="Times New Roman" w:eastAsia="Times New Roman" w:hAnsi="Times New Roman" w:cs="Times New Roman"/>
          <w:sz w:val="28"/>
          <w:szCs w:val="28"/>
          <w:lang w:eastAsia="ru-RU"/>
        </w:rPr>
        <w:t>).</w:t>
      </w:r>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Предметом регулирования административного регламента являются отношения, возникшие между администрацией и гражданами, обратившимися за з</w:t>
      </w:r>
      <w:r w:rsidRPr="009C161E">
        <w:rPr>
          <w:rFonts w:ascii="Times New Roman" w:eastAsia="Times New Roman" w:hAnsi="Times New Roman" w:cs="Times New Roman"/>
          <w:bCs/>
          <w:sz w:val="28"/>
          <w:szCs w:val="28"/>
          <w:lang w:eastAsia="ru-RU"/>
        </w:rPr>
        <w:t>аключением договоров социального найма с гражданами, проживающими в муниципальном жилищном фонде социального использования на основании ордера</w:t>
      </w:r>
      <w:r w:rsidRPr="009C161E">
        <w:rPr>
          <w:rFonts w:ascii="Times New Roman" w:eastAsia="Times New Roman" w:hAnsi="Times New Roman" w:cs="Times New Roman"/>
          <w:sz w:val="28"/>
          <w:szCs w:val="28"/>
          <w:lang w:eastAsia="ru-RU"/>
        </w:rPr>
        <w:t xml:space="preserve"> (далее - жилые помещения).</w:t>
      </w:r>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1.2. Муниципальная услуга предоставляется гражданам,</w:t>
      </w:r>
      <w:r w:rsidRPr="009C161E">
        <w:rPr>
          <w:rFonts w:ascii="Times New Roman" w:eastAsia="Times New Roman" w:hAnsi="Times New Roman" w:cs="Times New Roman"/>
          <w:bCs/>
          <w:sz w:val="28"/>
          <w:szCs w:val="28"/>
          <w:lang w:eastAsia="ru-RU"/>
        </w:rPr>
        <w:t xml:space="preserve"> </w:t>
      </w:r>
      <w:r w:rsidRPr="009C161E">
        <w:rPr>
          <w:rFonts w:ascii="Times New Roman" w:eastAsia="Times New Roman" w:hAnsi="Times New Roman" w:cs="Times New Roman"/>
          <w:sz w:val="28"/>
          <w:szCs w:val="28"/>
          <w:lang w:eastAsia="ru-RU"/>
        </w:rPr>
        <w:t>проживающим в муниципальном жилищном фонде социального использования на основании ордера, либо их уполномоченным представителям (далее - заявитель).</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C161E">
        <w:rPr>
          <w:rFonts w:ascii="Times New Roman" w:eastAsia="Times New Roman" w:hAnsi="Times New Roman" w:cs="Times New Roman"/>
          <w:sz w:val="28"/>
          <w:szCs w:val="28"/>
          <w:lang w:eastAsia="ru-RU"/>
        </w:rPr>
        <w:t>1.3.</w:t>
      </w:r>
      <w:r w:rsidRPr="009C161E">
        <w:rPr>
          <w:rFonts w:ascii="Times New Roman" w:eastAsia="Times New Roman" w:hAnsi="Times New Roman" w:cs="Times New Roman"/>
          <w:bCs/>
          <w:sz w:val="28"/>
          <w:szCs w:val="28"/>
          <w:lang w:eastAsia="ru-RU"/>
        </w:rPr>
        <w:t xml:space="preserve"> </w:t>
      </w:r>
      <w:r w:rsidRPr="009C161E">
        <w:rPr>
          <w:rFonts w:ascii="Times New Roman" w:eastAsia="Times New Roman" w:hAnsi="Times New Roman" w:cs="Times New Roman"/>
          <w:bCs/>
          <w:color w:val="365F91" w:themeColor="accent1" w:themeShade="BF"/>
          <w:sz w:val="28"/>
          <w:szCs w:val="28"/>
          <w:lang w:eastAsia="ru-RU"/>
        </w:rPr>
        <w:t>Порядок информирования о правилах предоставления муниципальной услуги.</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xml:space="preserve">       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на информационных стендах непосредственно в администрации;</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в информационно-телекоммуникационной сети «Интернет», в том числе на           официальном сайте администрации novonikolayevka.nso.ru</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в средствах массовой информации;</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в федеральной государственной информационной системе «Единый портал государственных и муниципальных услуг (функций)» (далее – ЕПГУ) (www.gosuslugi.ru).</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xml:space="preserve">      Информирование заявителей о наименовании администрации, порядке направления обращения и факте его поступления, осуществляет специалист администрации Новониколаевского сельсовета Барабинского района Новосибирской области.</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xml:space="preserve">      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Новониколаевского сельсовета Барабинского района Новосибирской области.</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xml:space="preserve">     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xml:space="preserve">             Информация по вопросам предоставления муници</w:t>
      </w:r>
      <w:r>
        <w:rPr>
          <w:rFonts w:ascii="Times New Roman" w:eastAsia="Times New Roman" w:hAnsi="Times New Roman" w:cs="Times New Roman"/>
          <w:bCs/>
          <w:color w:val="365F91" w:themeColor="accent1" w:themeShade="BF"/>
          <w:sz w:val="28"/>
          <w:szCs w:val="28"/>
          <w:lang w:eastAsia="ru-RU"/>
        </w:rPr>
        <w:t>пальной услуги предоставляется</w:t>
      </w:r>
      <w:proofErr w:type="gramStart"/>
      <w:r>
        <w:rPr>
          <w:rFonts w:ascii="Times New Roman" w:eastAsia="Times New Roman" w:hAnsi="Times New Roman" w:cs="Times New Roman"/>
          <w:bCs/>
          <w:color w:val="365F91" w:themeColor="accent1" w:themeShade="BF"/>
          <w:sz w:val="28"/>
          <w:szCs w:val="28"/>
          <w:lang w:eastAsia="ru-RU"/>
        </w:rPr>
        <w:t xml:space="preserve"> </w:t>
      </w:r>
      <w:r w:rsidRPr="009C161E">
        <w:rPr>
          <w:rFonts w:ascii="Times New Roman" w:eastAsia="Times New Roman" w:hAnsi="Times New Roman" w:cs="Times New Roman"/>
          <w:bCs/>
          <w:color w:val="365F91" w:themeColor="accent1" w:themeShade="BF"/>
          <w:sz w:val="28"/>
          <w:szCs w:val="28"/>
          <w:lang w:eastAsia="ru-RU"/>
        </w:rPr>
        <w:t>:</w:t>
      </w:r>
      <w:proofErr w:type="gramEnd"/>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w:t>
      </w:r>
      <w:r w:rsidRPr="009C161E">
        <w:rPr>
          <w:rFonts w:ascii="Times New Roman" w:eastAsia="Times New Roman" w:hAnsi="Times New Roman" w:cs="Times New Roman"/>
          <w:bCs/>
          <w:color w:val="365F91" w:themeColor="accent1" w:themeShade="BF"/>
          <w:sz w:val="28"/>
          <w:szCs w:val="28"/>
          <w:lang w:eastAsia="ru-RU"/>
        </w:rPr>
        <w:tab/>
      </w:r>
      <w:r>
        <w:rPr>
          <w:rFonts w:ascii="Times New Roman" w:eastAsia="Times New Roman" w:hAnsi="Times New Roman" w:cs="Times New Roman"/>
          <w:bCs/>
          <w:color w:val="365F91" w:themeColor="accent1" w:themeShade="BF"/>
          <w:sz w:val="28"/>
          <w:szCs w:val="28"/>
          <w:lang w:eastAsia="ru-RU"/>
        </w:rPr>
        <w:t xml:space="preserve">в </w:t>
      </w:r>
      <w:r w:rsidRPr="009C161E">
        <w:rPr>
          <w:rFonts w:ascii="Times New Roman" w:eastAsia="Times New Roman" w:hAnsi="Times New Roman" w:cs="Times New Roman"/>
          <w:bCs/>
          <w:color w:val="365F91" w:themeColor="accent1" w:themeShade="BF"/>
          <w:sz w:val="28"/>
          <w:szCs w:val="28"/>
          <w:lang w:eastAsia="ru-RU"/>
        </w:rPr>
        <w:t>устной форме (лично или по телефону в соответствии с графиком приема заявителей);</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w:t>
      </w:r>
      <w:r w:rsidRPr="009C161E">
        <w:rPr>
          <w:rFonts w:ascii="Times New Roman" w:eastAsia="Times New Roman" w:hAnsi="Times New Roman" w:cs="Times New Roman"/>
          <w:bCs/>
          <w:color w:val="365F91" w:themeColor="accent1" w:themeShade="BF"/>
          <w:sz w:val="28"/>
          <w:szCs w:val="28"/>
          <w:lang w:eastAsia="ru-RU"/>
        </w:rPr>
        <w:tab/>
      </w:r>
      <w:r>
        <w:rPr>
          <w:rFonts w:ascii="Times New Roman" w:eastAsia="Times New Roman" w:hAnsi="Times New Roman" w:cs="Times New Roman"/>
          <w:bCs/>
          <w:color w:val="365F91" w:themeColor="accent1" w:themeShade="BF"/>
          <w:sz w:val="28"/>
          <w:szCs w:val="28"/>
          <w:lang w:eastAsia="ru-RU"/>
        </w:rPr>
        <w:t xml:space="preserve">в </w:t>
      </w:r>
      <w:r w:rsidRPr="009C161E">
        <w:rPr>
          <w:rFonts w:ascii="Times New Roman" w:eastAsia="Times New Roman" w:hAnsi="Times New Roman" w:cs="Times New Roman"/>
          <w:bCs/>
          <w:color w:val="365F91" w:themeColor="accent1" w:themeShade="BF"/>
          <w:sz w:val="28"/>
          <w:szCs w:val="28"/>
          <w:lang w:eastAsia="ru-RU"/>
        </w:rPr>
        <w:t>письменной форме (лично или почтовым сообщением);</w:t>
      </w:r>
    </w:p>
    <w:p w:rsidR="009C161E" w:rsidRPr="009C161E" w:rsidRDefault="009C161E" w:rsidP="009C161E">
      <w:pPr>
        <w:spacing w:after="0" w:line="240" w:lineRule="auto"/>
        <w:jc w:val="both"/>
        <w:rPr>
          <w:rFonts w:ascii="Times New Roman" w:eastAsia="Times New Roman" w:hAnsi="Times New Roman" w:cs="Times New Roman"/>
          <w:bCs/>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w:t>
      </w:r>
      <w:r w:rsidRPr="009C161E">
        <w:rPr>
          <w:rFonts w:ascii="Times New Roman" w:eastAsia="Times New Roman" w:hAnsi="Times New Roman" w:cs="Times New Roman"/>
          <w:bCs/>
          <w:color w:val="365F91" w:themeColor="accent1" w:themeShade="BF"/>
          <w:sz w:val="28"/>
          <w:szCs w:val="28"/>
          <w:lang w:eastAsia="ru-RU"/>
        </w:rPr>
        <w:tab/>
      </w:r>
      <w:r>
        <w:rPr>
          <w:rFonts w:ascii="Times New Roman" w:eastAsia="Times New Roman" w:hAnsi="Times New Roman" w:cs="Times New Roman"/>
          <w:bCs/>
          <w:color w:val="365F91" w:themeColor="accent1" w:themeShade="BF"/>
          <w:sz w:val="28"/>
          <w:szCs w:val="28"/>
          <w:lang w:eastAsia="ru-RU"/>
        </w:rPr>
        <w:t xml:space="preserve">в </w:t>
      </w:r>
      <w:r w:rsidRPr="009C161E">
        <w:rPr>
          <w:rFonts w:ascii="Times New Roman" w:eastAsia="Times New Roman" w:hAnsi="Times New Roman" w:cs="Times New Roman"/>
          <w:bCs/>
          <w:color w:val="365F91" w:themeColor="accent1" w:themeShade="BF"/>
          <w:sz w:val="28"/>
          <w:szCs w:val="28"/>
          <w:lang w:eastAsia="ru-RU"/>
        </w:rPr>
        <w:t>электронной форме, в том числе через ЕПГУ.</w:t>
      </w:r>
    </w:p>
    <w:p w:rsidR="009C161E" w:rsidRPr="009C161E" w:rsidRDefault="009C161E" w:rsidP="009C161E">
      <w:pPr>
        <w:spacing w:after="0" w:line="240" w:lineRule="auto"/>
        <w:ind w:firstLine="720"/>
        <w:jc w:val="both"/>
        <w:rPr>
          <w:rFonts w:ascii="Times New Roman" w:eastAsia="Times New Roman" w:hAnsi="Times New Roman" w:cs="Times New Roman"/>
          <w:color w:val="365F91" w:themeColor="accent1" w:themeShade="BF"/>
          <w:sz w:val="28"/>
          <w:szCs w:val="28"/>
          <w:lang w:eastAsia="ru-RU"/>
        </w:rPr>
      </w:pPr>
      <w:r w:rsidRPr="009C161E">
        <w:rPr>
          <w:rFonts w:ascii="Times New Roman" w:eastAsia="Times New Roman" w:hAnsi="Times New Roman" w:cs="Times New Roman"/>
          <w:bCs/>
          <w:color w:val="365F91" w:themeColor="accent1" w:themeShade="BF"/>
          <w:sz w:val="28"/>
          <w:szCs w:val="28"/>
          <w:lang w:eastAsia="ru-RU"/>
        </w:rPr>
        <w:t xml:space="preserve">     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Ответ на обращение направляется в форме электронного документа по адресу электронной почты, указанному в обращении, и в письменной ф</w:t>
      </w:r>
      <w:r>
        <w:rPr>
          <w:rFonts w:ascii="Times New Roman" w:eastAsia="Times New Roman" w:hAnsi="Times New Roman" w:cs="Times New Roman"/>
          <w:bCs/>
          <w:color w:val="365F91" w:themeColor="accent1" w:themeShade="BF"/>
          <w:sz w:val="28"/>
          <w:szCs w:val="28"/>
          <w:lang w:eastAsia="ru-RU"/>
        </w:rPr>
        <w:t>орме по почтовому адресу, указан</w:t>
      </w:r>
      <w:r w:rsidRPr="009C161E">
        <w:rPr>
          <w:rFonts w:ascii="Times New Roman" w:eastAsia="Times New Roman" w:hAnsi="Times New Roman" w:cs="Times New Roman"/>
          <w:bCs/>
          <w:color w:val="365F91" w:themeColor="accent1" w:themeShade="BF"/>
          <w:sz w:val="28"/>
          <w:szCs w:val="28"/>
          <w:lang w:eastAsia="ru-RU"/>
        </w:rPr>
        <w:t>ному в обращении,  поступившем в орган местного самоуправления  в письменной форме</w:t>
      </w:r>
      <w:r w:rsidRPr="009C161E">
        <w:rPr>
          <w:rFonts w:ascii="Times New Roman" w:eastAsia="Times New Roman" w:hAnsi="Times New Roman" w:cs="Times New Roman"/>
          <w:color w:val="365F91" w:themeColor="accent1" w:themeShade="BF"/>
          <w:sz w:val="28"/>
          <w:szCs w:val="28"/>
          <w:lang w:eastAsia="ru-RU"/>
        </w:rPr>
        <w:t>.</w:t>
      </w:r>
    </w:p>
    <w:p w:rsidR="009C161E" w:rsidRPr="009C161E" w:rsidRDefault="009C161E" w:rsidP="009C161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C161E" w:rsidRPr="009C161E" w:rsidRDefault="009C161E" w:rsidP="009C161E">
      <w:pPr>
        <w:tabs>
          <w:tab w:val="num" w:pos="0"/>
          <w:tab w:val="left" w:pos="567"/>
        </w:tabs>
        <w:spacing w:after="0" w:line="240" w:lineRule="auto"/>
        <w:ind w:firstLine="426"/>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r>
      <w:r w:rsidRPr="009C161E">
        <w:rPr>
          <w:rFonts w:ascii="Times New Roman" w:eastAsia="Times New Roman" w:hAnsi="Times New Roman" w:cs="Times New Roman"/>
          <w:sz w:val="28"/>
          <w:szCs w:val="28"/>
          <w:lang w:eastAsia="ru-RU"/>
        </w:rPr>
        <w:tab/>
      </w:r>
    </w:p>
    <w:p w:rsidR="009C161E" w:rsidRPr="009C161E" w:rsidRDefault="009C161E" w:rsidP="009C161E">
      <w:pPr>
        <w:tabs>
          <w:tab w:val="num" w:pos="0"/>
          <w:tab w:val="left" w:pos="567"/>
        </w:tabs>
        <w:spacing w:after="0" w:line="240" w:lineRule="auto"/>
        <w:ind w:firstLine="426"/>
        <w:jc w:val="both"/>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 xml:space="preserve">           </w:t>
      </w:r>
      <w:r w:rsidRPr="009C161E">
        <w:rPr>
          <w:rFonts w:ascii="Times New Roman" w:eastAsia="Times New Roman" w:hAnsi="Times New Roman" w:cs="Times New Roman"/>
          <w:b/>
          <w:sz w:val="28"/>
          <w:szCs w:val="28"/>
          <w:lang w:val="en-US" w:eastAsia="ru-RU"/>
        </w:rPr>
        <w:t>II</w:t>
      </w:r>
      <w:r w:rsidRPr="009C161E">
        <w:rPr>
          <w:rFonts w:ascii="Times New Roman" w:eastAsia="Times New Roman" w:hAnsi="Times New Roman" w:cs="Times New Roman"/>
          <w:b/>
          <w:sz w:val="28"/>
          <w:szCs w:val="28"/>
          <w:lang w:eastAsia="ru-RU"/>
        </w:rPr>
        <w:t>. Стандарт предоставления муниципальной услуги</w:t>
      </w:r>
    </w:p>
    <w:p w:rsidR="009C161E" w:rsidRPr="009C161E" w:rsidRDefault="009C161E" w:rsidP="009C161E">
      <w:pPr>
        <w:tabs>
          <w:tab w:val="num" w:pos="0"/>
          <w:tab w:val="left" w:pos="567"/>
        </w:tabs>
        <w:spacing w:after="0" w:line="240" w:lineRule="auto"/>
        <w:ind w:firstLine="426"/>
        <w:jc w:val="both"/>
        <w:rPr>
          <w:rFonts w:ascii="Times New Roman" w:eastAsia="Times New Roman" w:hAnsi="Times New Roman" w:cs="Times New Roman"/>
          <w:b/>
          <w:sz w:val="28"/>
          <w:szCs w:val="28"/>
          <w:lang w:eastAsia="ru-RU"/>
        </w:rPr>
      </w:pPr>
    </w:p>
    <w:p w:rsidR="009C161E" w:rsidRPr="009C161E" w:rsidRDefault="009C161E" w:rsidP="009C161E">
      <w:pPr>
        <w:spacing w:after="0" w:line="240" w:lineRule="auto"/>
        <w:ind w:firstLine="426"/>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2.1 Наименование муниципальной услуги: «</w:t>
      </w:r>
      <w:r w:rsidRPr="009C161E">
        <w:rPr>
          <w:rFonts w:ascii="Times New Roman" w:eastAsia="Times New Roman" w:hAnsi="Times New Roman" w:cs="Times New Roman"/>
          <w:bCs/>
          <w:sz w:val="28"/>
          <w:szCs w:val="28"/>
          <w:lang w:eastAsia="ru-RU"/>
        </w:rPr>
        <w:t xml:space="preserve">Заключение договоров социального найма с гражданами, проживающими в муниципальном жилищном фонде социального использования </w:t>
      </w:r>
      <w:r w:rsidRPr="009C161E">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bCs/>
          <w:sz w:val="28"/>
          <w:szCs w:val="28"/>
          <w:lang w:eastAsia="ru-RU"/>
        </w:rPr>
        <w:t>на основании ордера</w:t>
      </w:r>
      <w:r w:rsidRPr="009C161E">
        <w:rPr>
          <w:rFonts w:ascii="Times New Roman" w:eastAsia="Times New Roman" w:hAnsi="Times New Roman" w:cs="Times New Roman"/>
          <w:sz w:val="28"/>
          <w:szCs w:val="28"/>
          <w:lang w:eastAsia="ru-RU"/>
        </w:rPr>
        <w:t>».</w:t>
      </w:r>
    </w:p>
    <w:p w:rsidR="009C161E" w:rsidRPr="009C161E" w:rsidRDefault="009C161E" w:rsidP="009C161E">
      <w:pPr>
        <w:tabs>
          <w:tab w:val="left" w:pos="0"/>
        </w:tabs>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2.2.Муниципальная услуга предоставляется администрацией</w:t>
      </w:r>
      <w:r w:rsidRPr="009C161E">
        <w:rPr>
          <w:rFonts w:ascii="Times New Roman" w:eastAsia="Times New Roman" w:hAnsi="Times New Roman" w:cs="Times New Roman"/>
          <w:sz w:val="24"/>
          <w:szCs w:val="24"/>
          <w:lang w:eastAsia="ru-RU"/>
        </w:rPr>
        <w:t xml:space="preserve"> </w:t>
      </w:r>
      <w:r w:rsidRPr="009C161E">
        <w:rPr>
          <w:rFonts w:ascii="Times New Roman" w:eastAsia="Times New Roman" w:hAnsi="Times New Roman" w:cs="Times New Roman"/>
          <w:sz w:val="28"/>
          <w:szCs w:val="28"/>
          <w:lang w:eastAsia="ru-RU"/>
        </w:rPr>
        <w:t xml:space="preserve">Новониколаевского сельсовета Барабинского района Новосибирской области. </w:t>
      </w:r>
    </w:p>
    <w:p w:rsidR="009C161E" w:rsidRPr="009C161E" w:rsidRDefault="009C161E" w:rsidP="009C161E">
      <w:pPr>
        <w:tabs>
          <w:tab w:val="left" w:pos="0"/>
        </w:tabs>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Ответственным за организацию предоставления муниципальной услуги является администрация Новониколаевского</w:t>
      </w:r>
      <w:r w:rsidRPr="009C161E">
        <w:rPr>
          <w:rFonts w:ascii="Times New Roman" w:eastAsia="Times New Roman" w:hAnsi="Times New Roman" w:cs="Times New Roman"/>
          <w:color w:val="000000"/>
          <w:sz w:val="28"/>
          <w:szCs w:val="28"/>
          <w:lang w:eastAsia="ru-RU"/>
        </w:rPr>
        <w:t xml:space="preserve"> сельсовета</w:t>
      </w:r>
      <w:r w:rsidRPr="009C161E">
        <w:rPr>
          <w:rFonts w:ascii="Times New Roman" w:eastAsia="Times New Roman" w:hAnsi="Times New Roman" w:cs="Times New Roman"/>
          <w:color w:val="000000"/>
          <w:sz w:val="24"/>
          <w:szCs w:val="24"/>
          <w:lang w:eastAsia="ru-RU"/>
        </w:rPr>
        <w:t xml:space="preserve"> </w:t>
      </w:r>
      <w:r w:rsidRPr="009C161E">
        <w:rPr>
          <w:rFonts w:ascii="Times New Roman" w:eastAsia="Times New Roman" w:hAnsi="Times New Roman" w:cs="Times New Roman"/>
          <w:sz w:val="28"/>
          <w:szCs w:val="28"/>
          <w:lang w:eastAsia="ru-RU"/>
        </w:rPr>
        <w:t>Барабинского района Новосибирской области.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2.3. Результатом предоставления муниципальной услуги является направление (выдача) заявителю одного из следующих документов:</w:t>
      </w:r>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1) решение о заключении договора социального найма с гражданами, проживающими в муниципальном жилищном фонде социального использования    на основании ордера (далее - договор),</w:t>
      </w:r>
      <w:r w:rsidRPr="009C161E">
        <w:rPr>
          <w:rFonts w:ascii="Times New Roman" w:eastAsia="Times New Roman" w:hAnsi="Times New Roman" w:cs="Times New Roman"/>
          <w:bCs/>
          <w:sz w:val="28"/>
          <w:szCs w:val="28"/>
          <w:lang w:eastAsia="ru-RU"/>
        </w:rPr>
        <w:t xml:space="preserve"> в соответствии с Типовым </w:t>
      </w:r>
      <w:hyperlink r:id="rId9" w:history="1">
        <w:r w:rsidRPr="009C161E">
          <w:rPr>
            <w:rFonts w:ascii="Times New Roman" w:eastAsia="Times New Roman" w:hAnsi="Times New Roman" w:cs="Times New Roman"/>
            <w:bCs/>
            <w:sz w:val="28"/>
            <w:szCs w:val="28"/>
            <w:lang w:eastAsia="ru-RU"/>
          </w:rPr>
          <w:t>договором</w:t>
        </w:r>
      </w:hyperlink>
      <w:r w:rsidRPr="009C161E">
        <w:rPr>
          <w:rFonts w:ascii="Times New Roman" w:eastAsia="Times New Roman" w:hAnsi="Times New Roman" w:cs="Times New Roman"/>
          <w:bCs/>
          <w:sz w:val="28"/>
          <w:szCs w:val="28"/>
          <w:lang w:eastAsia="ru-RU"/>
        </w:rPr>
        <w:t>, утвержденным постановлением Правительства Российской Федерации от 21.05.2005 N 315 "Об утверждении Типового договора социального найма жилого помещения"</w:t>
      </w:r>
      <w:r w:rsidRPr="009C161E">
        <w:rPr>
          <w:rFonts w:ascii="Times New Roman" w:eastAsia="Times New Roman" w:hAnsi="Times New Roman" w:cs="Times New Roman"/>
          <w:sz w:val="28"/>
          <w:szCs w:val="28"/>
          <w:lang w:eastAsia="ru-RU"/>
        </w:rPr>
        <w:t xml:space="preserve">; </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sz w:val="28"/>
          <w:szCs w:val="28"/>
          <w:lang w:eastAsia="ru-RU"/>
        </w:rPr>
        <w:tab/>
        <w:t>2) решение об отказе в предоставлении муниципальной услуги (далее - решение об отказе) (приложение N 4 к административному регламенту).</w:t>
      </w:r>
    </w:p>
    <w:p w:rsidR="009C161E" w:rsidRPr="009C161E" w:rsidRDefault="009C161E" w:rsidP="009C161E">
      <w:pPr>
        <w:tabs>
          <w:tab w:val="left" w:pos="0"/>
        </w:tabs>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заключении договора социального найма с гражданами, проживающими в муниципальном жилищном фонде социального использования на основании ордера (далее - заявление).</w:t>
      </w:r>
    </w:p>
    <w:p w:rsidR="009C161E" w:rsidRPr="009C161E" w:rsidRDefault="009C161E" w:rsidP="009C161E">
      <w:pPr>
        <w:tabs>
          <w:tab w:val="left" w:pos="0"/>
        </w:tabs>
        <w:spacing w:after="0" w:line="240" w:lineRule="auto"/>
        <w:ind w:firstLine="709"/>
        <w:jc w:val="both"/>
        <w:rPr>
          <w:rFonts w:ascii="Times New Roman" w:eastAsia="Times New Roman" w:hAnsi="Times New Roman" w:cs="Times New Roman"/>
          <w:spacing w:val="-4"/>
          <w:sz w:val="28"/>
          <w:szCs w:val="28"/>
          <w:lang w:eastAsia="ru-RU"/>
        </w:rPr>
      </w:pPr>
      <w:r w:rsidRPr="009C161E">
        <w:rPr>
          <w:rFonts w:ascii="Times New Roman" w:eastAsia="Times New Roman" w:hAnsi="Times New Roman" w:cs="Times New Roman"/>
          <w:spacing w:val="-4"/>
          <w:sz w:val="28"/>
          <w:szCs w:val="28"/>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8079DE" w:rsidRPr="008079DE" w:rsidRDefault="009C161E" w:rsidP="008079DE">
      <w:pPr>
        <w:shd w:val="clear" w:color="auto" w:fill="FFFFFF"/>
        <w:spacing w:after="0" w:line="315" w:lineRule="atLeast"/>
        <w:jc w:val="both"/>
        <w:rPr>
          <w:rFonts w:ascii="Times New Roman" w:eastAsia="Times New Roman" w:hAnsi="Times New Roman" w:cs="Times New Roman"/>
          <w:color w:val="365F91" w:themeColor="accent1" w:themeShade="BF"/>
          <w:sz w:val="28"/>
          <w:szCs w:val="28"/>
          <w:lang w:eastAsia="ru-RU"/>
        </w:rPr>
      </w:pPr>
      <w:r w:rsidRPr="009C161E">
        <w:rPr>
          <w:rFonts w:ascii="Times New Roman" w:eastAsia="Times New Roman" w:hAnsi="Times New Roman" w:cs="Times New Roman"/>
          <w:sz w:val="28"/>
          <w:szCs w:val="28"/>
          <w:lang w:eastAsia="ru-RU"/>
        </w:rPr>
        <w:t xml:space="preserve">   </w:t>
      </w:r>
      <w:r w:rsidR="008079DE">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sz w:val="28"/>
          <w:szCs w:val="28"/>
          <w:lang w:eastAsia="ru-RU"/>
        </w:rPr>
        <w:t xml:space="preserve"> 2.5. </w:t>
      </w:r>
      <w:r w:rsidR="008079DE" w:rsidRPr="008079DE">
        <w:rPr>
          <w:rFonts w:ascii="Times New Roman" w:eastAsia="Times New Roman" w:hAnsi="Times New Roman" w:cs="Times New Roman"/>
          <w:color w:val="365F91" w:themeColor="accent1" w:themeShade="BF"/>
          <w:sz w:val="28"/>
          <w:szCs w:val="28"/>
          <w:lang w:eastAsia="ru-RU"/>
        </w:rPr>
        <w:t>Перечень нормативных правовых актов Российской Федерации, нормативных правовых актов Новосибирской области,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Новониколаевского сельсовета Барабинского района Новосибирской области в сети «Интернет» (</w:t>
      </w:r>
      <w:hyperlink r:id="rId10" w:history="1">
        <w:r w:rsidR="008079DE" w:rsidRPr="008079DE">
          <w:rPr>
            <w:rStyle w:val="a5"/>
            <w:rFonts w:ascii="Times New Roman" w:eastAsia="Times New Roman" w:hAnsi="Times New Roman" w:cs="Times New Roman"/>
            <w:color w:val="365F91" w:themeColor="accent1" w:themeShade="BF"/>
            <w:sz w:val="28"/>
            <w:szCs w:val="28"/>
            <w:lang w:eastAsia="ru-RU"/>
          </w:rPr>
          <w:t>https://novonikolayevka.nso.ru/</w:t>
        </w:r>
      </w:hyperlink>
      <w:r w:rsidR="008079DE" w:rsidRPr="008079DE">
        <w:rPr>
          <w:rFonts w:ascii="Times New Roman" w:eastAsia="Times New Roman" w:hAnsi="Times New Roman" w:cs="Times New Roman"/>
          <w:color w:val="365F91" w:themeColor="accent1" w:themeShade="BF"/>
          <w:sz w:val="28"/>
          <w:szCs w:val="28"/>
          <w:lang w:eastAsia="ru-RU"/>
        </w:rPr>
        <w:t>) , в федеральной государственной информационной системе «Федеральный реестр</w:t>
      </w:r>
    </w:p>
    <w:p w:rsidR="008079DE" w:rsidRPr="008079DE" w:rsidRDefault="008079DE" w:rsidP="008079DE">
      <w:pPr>
        <w:shd w:val="clear" w:color="auto" w:fill="FFFFFF"/>
        <w:spacing w:after="0" w:line="315" w:lineRule="atLeast"/>
        <w:jc w:val="both"/>
        <w:rPr>
          <w:rFonts w:ascii="Times New Roman" w:eastAsia="Times New Roman" w:hAnsi="Times New Roman" w:cs="Times New Roman"/>
          <w:color w:val="365F91" w:themeColor="accent1" w:themeShade="BF"/>
          <w:sz w:val="28"/>
          <w:szCs w:val="28"/>
          <w:lang w:eastAsia="ru-RU"/>
        </w:rPr>
      </w:pPr>
      <w:r w:rsidRPr="008079DE">
        <w:rPr>
          <w:rFonts w:ascii="Times New Roman" w:eastAsia="Times New Roman" w:hAnsi="Times New Roman" w:cs="Times New Roman"/>
          <w:color w:val="365F91" w:themeColor="accent1" w:themeShade="BF"/>
          <w:sz w:val="28"/>
          <w:szCs w:val="28"/>
          <w:lang w:eastAsia="ru-RU"/>
        </w:rPr>
        <w:t>государственных и муниципальных услуг (функций)» (далее – федеральный реестр) и на Едином портале государственных и муниципальных услуг</w:t>
      </w:r>
    </w:p>
    <w:p w:rsidR="009C161E" w:rsidRPr="008079DE" w:rsidRDefault="008079DE" w:rsidP="008079DE">
      <w:pPr>
        <w:tabs>
          <w:tab w:val="left" w:pos="0"/>
        </w:tabs>
        <w:spacing w:after="0" w:line="240" w:lineRule="auto"/>
        <w:jc w:val="both"/>
        <w:rPr>
          <w:rFonts w:ascii="Times New Roman" w:eastAsia="Times New Roman" w:hAnsi="Times New Roman" w:cs="Times New Roman"/>
          <w:color w:val="365F91" w:themeColor="accent1" w:themeShade="BF"/>
          <w:sz w:val="28"/>
          <w:szCs w:val="28"/>
          <w:lang w:eastAsia="ru-RU"/>
        </w:rPr>
      </w:pPr>
      <w:r w:rsidRPr="008079DE">
        <w:rPr>
          <w:rFonts w:ascii="Times New Roman" w:eastAsia="Times New Roman" w:hAnsi="Times New Roman" w:cs="Times New Roman"/>
          <w:color w:val="365F91" w:themeColor="accent1" w:themeShade="BF"/>
          <w:sz w:val="28"/>
          <w:szCs w:val="28"/>
          <w:lang w:eastAsia="ru-RU"/>
        </w:rPr>
        <w:t>(www.gosuslugi.ru, www.госуслуги</w:t>
      </w:r>
      <w:proofErr w:type="gramStart"/>
      <w:r w:rsidRPr="008079DE">
        <w:rPr>
          <w:rFonts w:ascii="Times New Roman" w:eastAsia="Times New Roman" w:hAnsi="Times New Roman" w:cs="Times New Roman"/>
          <w:color w:val="365F91" w:themeColor="accent1" w:themeShade="BF"/>
          <w:sz w:val="28"/>
          <w:szCs w:val="28"/>
          <w:lang w:eastAsia="ru-RU"/>
        </w:rPr>
        <w:t>.р</w:t>
      </w:r>
      <w:proofErr w:type="gramEnd"/>
      <w:r w:rsidRPr="008079DE">
        <w:rPr>
          <w:rFonts w:ascii="Times New Roman" w:eastAsia="Times New Roman" w:hAnsi="Times New Roman" w:cs="Times New Roman"/>
          <w:color w:val="365F91" w:themeColor="accent1" w:themeShade="BF"/>
          <w:sz w:val="28"/>
          <w:szCs w:val="28"/>
          <w:lang w:eastAsia="ru-RU"/>
        </w:rPr>
        <w:t>ф)</w:t>
      </w:r>
      <w:r w:rsidRPr="008079DE">
        <w:rPr>
          <w:rFonts w:ascii="Times New Roman" w:eastAsia="Times New Roman" w:hAnsi="Times New Roman" w:cs="Times New Roman"/>
          <w:color w:val="365F91" w:themeColor="accent1" w:themeShade="BF"/>
          <w:sz w:val="28"/>
          <w:szCs w:val="28"/>
          <w:lang w:eastAsia="ru-RU"/>
        </w:rPr>
        <w:t>.</w:t>
      </w:r>
    </w:p>
    <w:p w:rsidR="009C161E" w:rsidRPr="009C161E" w:rsidRDefault="009C161E" w:rsidP="009C161E">
      <w:pPr>
        <w:tabs>
          <w:tab w:val="num" w:pos="0"/>
        </w:tabs>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2.6. Перечень документов, необходимых для предоставления муниципальной услуги.</w:t>
      </w:r>
    </w:p>
    <w:p w:rsidR="009C161E" w:rsidRPr="009C161E" w:rsidRDefault="009C161E" w:rsidP="009C161E">
      <w:pPr>
        <w:spacing w:after="0" w:line="240" w:lineRule="auto"/>
        <w:ind w:firstLine="426"/>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а) лично в администрацию;</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б) направляются почтовым сообщением в администрацию;</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2.6.1. Исчерпывающий перечень необходимых и обязательных для предоставления муниципальной услуги документов, подлежащих представлению заявителем:</w:t>
      </w:r>
    </w:p>
    <w:p w:rsidR="009C161E" w:rsidRPr="009C161E" w:rsidRDefault="009C161E" w:rsidP="009C16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заявление (примерная форма приведена в приложении № 1 к административному регламенту).</w:t>
      </w:r>
    </w:p>
    <w:p w:rsidR="009C161E" w:rsidRPr="009C161E" w:rsidRDefault="009C161E" w:rsidP="009C161E">
      <w:pPr>
        <w:spacing w:after="0" w:line="240" w:lineRule="auto"/>
        <w:rPr>
          <w:rFonts w:ascii="Times New Roman" w:eastAsia="Times New Roman" w:hAnsi="Times New Roman" w:cs="Times New Roman"/>
          <w:sz w:val="28"/>
          <w:szCs w:val="28"/>
          <w:lang w:eastAsia="ru-RU"/>
        </w:rPr>
      </w:pPr>
      <w:bookmarkStart w:id="0" w:name="P208"/>
      <w:bookmarkEnd w:id="0"/>
      <w:r w:rsidRPr="009C161E">
        <w:rPr>
          <w:rFonts w:ascii="Times New Roman" w:eastAsia="Times New Roman" w:hAnsi="Times New Roman" w:cs="Times New Roman"/>
          <w:sz w:val="28"/>
          <w:szCs w:val="28"/>
          <w:lang w:eastAsia="ru-RU"/>
        </w:rPr>
        <w:tab/>
        <w:t>К заявлению прилагаются следующие документы:</w:t>
      </w:r>
      <w:bookmarkStart w:id="1" w:name="P209"/>
      <w:bookmarkStart w:id="2" w:name="P212"/>
      <w:bookmarkEnd w:id="1"/>
      <w:bookmarkEnd w:id="2"/>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1) документы, удостоверяющие личность заявителя и членов его семьи;</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bookmarkStart w:id="3" w:name="P105"/>
      <w:bookmarkEnd w:id="3"/>
      <w:r w:rsidRPr="009C161E">
        <w:rPr>
          <w:rFonts w:ascii="Times New Roman" w:eastAsia="Times New Roman" w:hAnsi="Times New Roman" w:cs="Times New Roman"/>
          <w:sz w:val="28"/>
          <w:szCs w:val="28"/>
          <w:lang w:eastAsia="ru-RU"/>
        </w:rPr>
        <w:tab/>
        <w:t>2) 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bookmarkStart w:id="4" w:name="P107"/>
      <w:bookmarkEnd w:id="4"/>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3) 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w:t>
      </w:r>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4) документы, подтверждающие согласие всех проживающих совершеннолетних членов семьи заявителя, в том числе временно отсутствующих на заключение договора социального найма (в случае если такое согласие требуется в соответствии с жилищным законодательством);</w:t>
      </w:r>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5) документы, подтверждающие согласие родителей (усыновителей), попечителей и органов опеки и попечительства, в случае если в жилом помещении проживают исключительно несовершеннолетние в возрасте от 14 до 18 лет.</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В случае</w:t>
      </w:r>
      <w:proofErr w:type="gramStart"/>
      <w:r w:rsidRPr="009C161E">
        <w:rPr>
          <w:rFonts w:ascii="Times New Roman" w:eastAsia="Times New Roman" w:hAnsi="Times New Roman" w:cs="Times New Roman"/>
          <w:sz w:val="28"/>
          <w:szCs w:val="28"/>
          <w:lang w:eastAsia="ru-RU"/>
        </w:rPr>
        <w:t>,</w:t>
      </w:r>
      <w:proofErr w:type="gramEnd"/>
      <w:r w:rsidRPr="009C161E">
        <w:rPr>
          <w:rFonts w:ascii="Times New Roman" w:eastAsia="Times New Roman" w:hAnsi="Times New Roman" w:cs="Times New Roman"/>
          <w:sz w:val="28"/>
          <w:szCs w:val="28"/>
          <w:lang w:eastAsia="ru-RU"/>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9C161E" w:rsidRPr="009C161E" w:rsidRDefault="009C161E" w:rsidP="009C161E">
      <w:pPr>
        <w:widowControl w:val="0"/>
        <w:autoSpaceDE w:val="0"/>
        <w:autoSpaceDN w:val="0"/>
        <w:adjustRightInd w:val="0"/>
        <w:spacing w:after="0" w:line="240" w:lineRule="auto"/>
        <w:ind w:firstLine="709"/>
        <w:jc w:val="both"/>
        <w:rPr>
          <w:rFonts w:ascii="Arial" w:eastAsia="Times New Roman" w:hAnsi="Arial" w:cs="Arial"/>
          <w:sz w:val="20"/>
          <w:szCs w:val="20"/>
          <w:lang w:eastAsia="ru-RU"/>
        </w:rPr>
      </w:pPr>
      <w:bookmarkStart w:id="5" w:name="P222"/>
      <w:bookmarkEnd w:id="5"/>
      <w:r w:rsidRPr="009C161E">
        <w:rPr>
          <w:rFonts w:ascii="Times New Roman" w:eastAsia="Times New Roman" w:hAnsi="Times New Roman" w:cs="Times New Roman"/>
          <w:sz w:val="28"/>
          <w:szCs w:val="28"/>
          <w:lang w:eastAsia="ru-RU"/>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гражданина - копия документа, подтверждающего полномочия представителя гражданина в соответствии с законодательством Российской Федерации</w:t>
      </w:r>
      <w:r w:rsidRPr="009C161E">
        <w:rPr>
          <w:rFonts w:ascii="Arial" w:eastAsia="Times New Roman" w:hAnsi="Arial" w:cs="Arial"/>
          <w:sz w:val="20"/>
          <w:szCs w:val="20"/>
          <w:lang w:eastAsia="ru-RU"/>
        </w:rPr>
        <w:t>.</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2.6.2. Перечень документов и информации, запрашиваемых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1) документ, подтверждающий право граждан на пользование жилым помещением (ордер);</w:t>
      </w:r>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r>
      <w:proofErr w:type="gramStart"/>
      <w:r w:rsidRPr="009C161E">
        <w:rPr>
          <w:rFonts w:ascii="Times New Roman" w:eastAsia="Times New Roman" w:hAnsi="Times New Roman" w:cs="Times New Roman"/>
          <w:sz w:val="28"/>
          <w:szCs w:val="28"/>
          <w:lang w:eastAsia="ru-RU"/>
        </w:rPr>
        <w:t>2) документы, подтверждающие регистрацию заявителя и членов его семьи по месту жительства с полной информацией о зарегистрированных на данной жилой площади на момент обращения;</w:t>
      </w:r>
      <w:proofErr w:type="gramEnd"/>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3) кадастровый (технический) паспорт занимаемого заявителем жилого помещения;</w:t>
      </w:r>
    </w:p>
    <w:p w:rsidR="009C161E" w:rsidRPr="009C161E" w:rsidRDefault="009C161E" w:rsidP="009C161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sz w:val="28"/>
          <w:szCs w:val="28"/>
          <w:lang w:eastAsia="ru-RU"/>
        </w:rPr>
        <w:tab/>
        <w:t>4) выписка из реестра муниципального имущества на занимаемое жилое помещение.</w:t>
      </w:r>
    </w:p>
    <w:p w:rsidR="009C161E" w:rsidRPr="009C161E" w:rsidRDefault="009C161E" w:rsidP="009C161E">
      <w:pPr>
        <w:shd w:val="clear" w:color="auto" w:fill="FFFFFF"/>
        <w:spacing w:after="0" w:line="315" w:lineRule="atLeast"/>
        <w:ind w:firstLine="540"/>
        <w:jc w:val="both"/>
        <w:rPr>
          <w:rFonts w:ascii="Times New Roman" w:eastAsia="Times New Roman" w:hAnsi="Times New Roman" w:cs="Times New Roman"/>
          <w:color w:val="365F91" w:themeColor="accent1" w:themeShade="BF"/>
          <w:sz w:val="28"/>
          <w:szCs w:val="28"/>
          <w:lang w:eastAsia="ru-RU"/>
        </w:rPr>
      </w:pPr>
      <w:r w:rsidRPr="009C161E">
        <w:rPr>
          <w:rFonts w:ascii="Times New Roman" w:eastAsia="Times New Roman" w:hAnsi="Times New Roman" w:cs="Times New Roman"/>
          <w:sz w:val="28"/>
          <w:szCs w:val="28"/>
          <w:lang w:eastAsia="ru-RU"/>
        </w:rPr>
        <w:tab/>
        <w:t>2.7. </w:t>
      </w:r>
      <w:r w:rsidRPr="009C161E">
        <w:rPr>
          <w:rFonts w:ascii="Times New Roman" w:eastAsia="Times New Roman" w:hAnsi="Times New Roman" w:cs="Times New Roman"/>
          <w:color w:val="365F91" w:themeColor="accent1" w:themeShade="BF"/>
          <w:sz w:val="28"/>
          <w:szCs w:val="28"/>
          <w:lang w:eastAsia="ru-RU"/>
        </w:rPr>
        <w:t>Запрещается требовать от заявителя:</w:t>
      </w:r>
    </w:p>
    <w:p w:rsidR="009C161E" w:rsidRPr="009C161E" w:rsidRDefault="009C161E" w:rsidP="009C161E">
      <w:pPr>
        <w:shd w:val="clear" w:color="auto" w:fill="FFFFFF"/>
        <w:spacing w:after="0" w:line="315" w:lineRule="atLeast"/>
        <w:jc w:val="both"/>
        <w:rPr>
          <w:rFonts w:ascii="Times New Roman" w:eastAsia="Times New Roman" w:hAnsi="Times New Roman" w:cs="Times New Roman"/>
          <w:color w:val="365F91" w:themeColor="accent1" w:themeShade="BF"/>
          <w:sz w:val="28"/>
          <w:szCs w:val="28"/>
          <w:lang w:eastAsia="ru-RU"/>
        </w:rPr>
      </w:pPr>
      <w:r w:rsidRPr="009C161E">
        <w:rPr>
          <w:rFonts w:ascii="Times New Roman" w:eastAsia="Times New Roman" w:hAnsi="Times New Roman" w:cs="Times New Roman"/>
          <w:color w:val="365F91" w:themeColor="accent1" w:themeShade="BF"/>
          <w:sz w:val="28"/>
          <w:szCs w:val="28"/>
          <w:lang w:eastAsia="ru-RU"/>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C161E" w:rsidRPr="009C161E" w:rsidRDefault="009C161E" w:rsidP="009C161E">
      <w:pPr>
        <w:shd w:val="clear" w:color="auto" w:fill="FFFFFF"/>
        <w:spacing w:after="0" w:line="315" w:lineRule="atLeast"/>
        <w:jc w:val="both"/>
        <w:rPr>
          <w:rFonts w:ascii="Times New Roman" w:eastAsia="Times New Roman" w:hAnsi="Times New Roman" w:cs="Times New Roman"/>
          <w:color w:val="365F91" w:themeColor="accent1" w:themeShade="BF"/>
          <w:sz w:val="28"/>
          <w:szCs w:val="28"/>
          <w:lang w:eastAsia="ru-RU"/>
        </w:rPr>
      </w:pPr>
      <w:proofErr w:type="gramStart"/>
      <w:r w:rsidRPr="009C161E">
        <w:rPr>
          <w:rFonts w:ascii="Times New Roman" w:eastAsia="Times New Roman" w:hAnsi="Times New Roman" w:cs="Times New Roman"/>
          <w:color w:val="365F91" w:themeColor="accent1" w:themeShade="BF"/>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местного самоуправления либо подведомственным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Федеральным Законом от 27.07.2010</w:t>
      </w:r>
      <w:proofErr w:type="gramEnd"/>
      <w:r w:rsidRPr="009C161E">
        <w:rPr>
          <w:rFonts w:ascii="Times New Roman" w:eastAsia="Times New Roman" w:hAnsi="Times New Roman" w:cs="Times New Roman"/>
          <w:color w:val="365F91" w:themeColor="accent1" w:themeShade="BF"/>
          <w:sz w:val="28"/>
          <w:szCs w:val="28"/>
          <w:lang w:eastAsia="ru-RU"/>
        </w:rPr>
        <w:t xml:space="preserve">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C161E" w:rsidRPr="009C161E" w:rsidRDefault="009C161E" w:rsidP="009C161E">
      <w:pPr>
        <w:shd w:val="clear" w:color="auto" w:fill="FFFFFF"/>
        <w:spacing w:after="0" w:line="315" w:lineRule="atLeast"/>
        <w:ind w:firstLine="540"/>
        <w:jc w:val="both"/>
        <w:rPr>
          <w:rFonts w:ascii="Times New Roman" w:eastAsia="Times New Roman" w:hAnsi="Times New Roman" w:cs="Times New Roman"/>
          <w:color w:val="365F91" w:themeColor="accent1" w:themeShade="BF"/>
          <w:sz w:val="28"/>
          <w:szCs w:val="28"/>
          <w:lang w:eastAsia="ru-RU"/>
        </w:rPr>
      </w:pPr>
      <w:bookmarkStart w:id="6" w:name="dst38"/>
      <w:bookmarkEnd w:id="6"/>
      <w:r w:rsidRPr="009C161E">
        <w:rPr>
          <w:rFonts w:ascii="Times New Roman" w:eastAsia="Times New Roman" w:hAnsi="Times New Roman" w:cs="Times New Roman"/>
          <w:color w:val="365F91" w:themeColor="accent1" w:themeShade="BF"/>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Федеральном законе от 27.07.2010 №210-ФЗ;</w:t>
      </w:r>
    </w:p>
    <w:p w:rsidR="009C161E" w:rsidRPr="009C161E" w:rsidRDefault="009C161E" w:rsidP="009C161E">
      <w:pPr>
        <w:shd w:val="clear" w:color="auto" w:fill="FFFFFF"/>
        <w:spacing w:after="0" w:line="315" w:lineRule="atLeast"/>
        <w:ind w:firstLine="540"/>
        <w:jc w:val="both"/>
        <w:rPr>
          <w:rFonts w:ascii="Times New Roman" w:eastAsia="Times New Roman" w:hAnsi="Times New Roman" w:cs="Times New Roman"/>
          <w:color w:val="365F91" w:themeColor="accent1" w:themeShade="BF"/>
          <w:sz w:val="28"/>
          <w:szCs w:val="28"/>
          <w:lang w:eastAsia="ru-RU"/>
        </w:rPr>
      </w:pPr>
      <w:bookmarkStart w:id="7" w:name="dst290"/>
      <w:bookmarkEnd w:id="7"/>
      <w:r w:rsidRPr="009C161E">
        <w:rPr>
          <w:rFonts w:ascii="Times New Roman" w:eastAsia="Times New Roman" w:hAnsi="Times New Roman" w:cs="Times New Roman"/>
          <w:color w:val="365F91" w:themeColor="accent1" w:themeShade="BF"/>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C161E" w:rsidRPr="009C161E" w:rsidRDefault="009C161E" w:rsidP="009C161E">
      <w:pPr>
        <w:shd w:val="clear" w:color="auto" w:fill="FFFFFF"/>
        <w:spacing w:after="0" w:line="315" w:lineRule="atLeast"/>
        <w:ind w:firstLine="540"/>
        <w:jc w:val="both"/>
        <w:rPr>
          <w:rFonts w:ascii="Times New Roman" w:eastAsia="Times New Roman" w:hAnsi="Times New Roman" w:cs="Times New Roman"/>
          <w:color w:val="365F91" w:themeColor="accent1" w:themeShade="BF"/>
          <w:sz w:val="28"/>
          <w:szCs w:val="28"/>
          <w:lang w:eastAsia="ru-RU"/>
        </w:rPr>
      </w:pPr>
      <w:bookmarkStart w:id="8" w:name="dst291"/>
      <w:bookmarkEnd w:id="8"/>
      <w:r w:rsidRPr="009C161E">
        <w:rPr>
          <w:rFonts w:ascii="Times New Roman" w:eastAsia="Times New Roman" w:hAnsi="Times New Roman" w:cs="Times New Roman"/>
          <w:color w:val="365F91" w:themeColor="accent1" w:themeShade="BF"/>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C161E" w:rsidRPr="009C161E" w:rsidRDefault="009C161E" w:rsidP="009C161E">
      <w:pPr>
        <w:shd w:val="clear" w:color="auto" w:fill="FFFFFF"/>
        <w:spacing w:after="0" w:line="315" w:lineRule="atLeast"/>
        <w:ind w:firstLine="540"/>
        <w:jc w:val="both"/>
        <w:rPr>
          <w:rFonts w:ascii="Times New Roman" w:eastAsia="Times New Roman" w:hAnsi="Times New Roman" w:cs="Times New Roman"/>
          <w:color w:val="365F91" w:themeColor="accent1" w:themeShade="BF"/>
          <w:sz w:val="28"/>
          <w:szCs w:val="28"/>
          <w:lang w:eastAsia="ru-RU"/>
        </w:rPr>
      </w:pPr>
      <w:bookmarkStart w:id="9" w:name="dst292"/>
      <w:bookmarkEnd w:id="9"/>
      <w:r w:rsidRPr="009C161E">
        <w:rPr>
          <w:rFonts w:ascii="Times New Roman" w:eastAsia="Times New Roman" w:hAnsi="Times New Roman" w:cs="Times New Roman"/>
          <w:color w:val="365F91" w:themeColor="accent1" w:themeShade="BF"/>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C161E" w:rsidRPr="009C161E" w:rsidRDefault="009C161E" w:rsidP="009C161E">
      <w:pPr>
        <w:shd w:val="clear" w:color="auto" w:fill="FFFFFF"/>
        <w:spacing w:after="0" w:line="315" w:lineRule="atLeast"/>
        <w:ind w:firstLine="540"/>
        <w:jc w:val="both"/>
        <w:rPr>
          <w:rFonts w:ascii="Times New Roman" w:eastAsia="Times New Roman" w:hAnsi="Times New Roman" w:cs="Times New Roman"/>
          <w:color w:val="365F91" w:themeColor="accent1" w:themeShade="BF"/>
          <w:sz w:val="28"/>
          <w:szCs w:val="28"/>
          <w:lang w:eastAsia="ru-RU"/>
        </w:rPr>
      </w:pPr>
      <w:bookmarkStart w:id="10" w:name="dst293"/>
      <w:bookmarkEnd w:id="10"/>
      <w:r w:rsidRPr="009C161E">
        <w:rPr>
          <w:rFonts w:ascii="Times New Roman" w:eastAsia="Times New Roman" w:hAnsi="Times New Roman" w:cs="Times New Roman"/>
          <w:color w:val="365F91" w:themeColor="accent1" w:themeShade="BF"/>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C161E" w:rsidRPr="009C161E" w:rsidRDefault="009C161E" w:rsidP="009C161E">
      <w:pPr>
        <w:shd w:val="clear" w:color="auto" w:fill="FFFFFF"/>
        <w:spacing w:after="0" w:line="315" w:lineRule="atLeast"/>
        <w:ind w:firstLine="540"/>
        <w:jc w:val="both"/>
        <w:rPr>
          <w:rFonts w:ascii="Times New Roman" w:eastAsia="Times New Roman" w:hAnsi="Times New Roman" w:cs="Times New Roman"/>
          <w:color w:val="365F91" w:themeColor="accent1" w:themeShade="BF"/>
          <w:sz w:val="28"/>
          <w:szCs w:val="28"/>
          <w:lang w:eastAsia="ru-RU"/>
        </w:rPr>
      </w:pPr>
      <w:bookmarkStart w:id="11" w:name="dst294"/>
      <w:bookmarkEnd w:id="11"/>
      <w:proofErr w:type="gramStart"/>
      <w:r w:rsidRPr="009C161E">
        <w:rPr>
          <w:rFonts w:ascii="Times New Roman" w:eastAsia="Times New Roman" w:hAnsi="Times New Roman" w:cs="Times New Roman"/>
          <w:color w:val="365F91" w:themeColor="accent1" w:themeShade="BF"/>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w:t>
      </w:r>
      <w:proofErr w:type="gramEnd"/>
      <w:r w:rsidRPr="009C161E">
        <w:rPr>
          <w:rFonts w:ascii="Times New Roman" w:eastAsia="Times New Roman" w:hAnsi="Times New Roman" w:cs="Times New Roman"/>
          <w:color w:val="365F91" w:themeColor="accent1" w:themeShade="BF"/>
          <w:sz w:val="28"/>
          <w:szCs w:val="28"/>
          <w:lang w:eastAsia="ru-RU"/>
        </w:rPr>
        <w:t>, а также приносятся извинения за доставленные неудобства.</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1)  заявитель, являющийся гражданином, либо лицо, имеющее право действовать без доверенности (представитель гражданина), не предъявил документ, удостоверяющий его личность;</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2.9. Исчерпывающий перечень оснований для приостановления или отказа в предоставлении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2.9.1. Основания для приостановления предоставления муниципальной услуги отсутствуют.</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2.9.2. Основаниями для отказа в предоставлении муниципальной услуги являются:</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1) заявление и документы представлены лицом, не уполномоченным представлять интересы заявителя;</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2) не представлены документы, предусмотренные пунктом 2.6.1 настоящего административного регламента;</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3) наличие в документах ошибок (описок), неточностей, повреждений, не позволяющих понять их содержание;</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4) представленные документы по форме и содержанию не соответствуют требованиям законодательства (отсутствие необходимых реквизитов, подписей, истечение срока действия документа);</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5) отсутствие занимаемого жилого помещения в муниципальной собственности Михайловского сельсовета;</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 xml:space="preserve">6) заявитель не относится к членам семьи нанимателя в соответствии со </w:t>
      </w:r>
      <w:hyperlink r:id="rId11" w:history="1">
        <w:r w:rsidRPr="009C161E">
          <w:rPr>
            <w:rFonts w:ascii="Times New Roman" w:eastAsia="Times New Roman" w:hAnsi="Times New Roman" w:cs="Times New Roman"/>
            <w:sz w:val="28"/>
            <w:szCs w:val="28"/>
            <w:lang w:eastAsia="ru-RU"/>
          </w:rPr>
          <w:t>ст. 69</w:t>
        </w:r>
      </w:hyperlink>
      <w:r w:rsidRPr="009C161E">
        <w:rPr>
          <w:rFonts w:ascii="Times New Roman" w:eastAsia="Times New Roman" w:hAnsi="Times New Roman" w:cs="Times New Roman"/>
          <w:sz w:val="28"/>
          <w:szCs w:val="28"/>
          <w:lang w:eastAsia="ru-RU"/>
        </w:rPr>
        <w:t xml:space="preserve"> Жилищного кодекса Российской Федерации (в случае если заявитель не является нанимателем жилого помещения);</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7) отсутствие согласия членов семьи заявителя на заключение договора социального найма (в случае если такое согласие требуется в соответствии с жилищным законодательством);</w:t>
      </w:r>
    </w:p>
    <w:p w:rsidR="009C161E" w:rsidRPr="008079DE" w:rsidRDefault="008079DE" w:rsidP="009C161E">
      <w:pPr>
        <w:spacing w:after="0" w:line="240" w:lineRule="auto"/>
        <w:jc w:val="both"/>
        <w:rPr>
          <w:rFonts w:ascii="Times New Roman" w:eastAsia="Times New Roman" w:hAnsi="Times New Roman" w:cs="Times New Roman"/>
          <w:color w:val="365F91" w:themeColor="accent1" w:themeShade="BF"/>
          <w:sz w:val="28"/>
          <w:szCs w:val="28"/>
          <w:lang w:eastAsia="ru-RU"/>
        </w:rPr>
      </w:pPr>
      <w:r>
        <w:rPr>
          <w:rFonts w:ascii="Times New Roman" w:eastAsia="Times New Roman" w:hAnsi="Times New Roman" w:cs="Times New Roman"/>
          <w:sz w:val="28"/>
          <w:szCs w:val="28"/>
          <w:lang w:eastAsia="ru-RU"/>
        </w:rPr>
        <w:tab/>
        <w:t>2.10. </w:t>
      </w:r>
      <w:r w:rsidRPr="008079DE">
        <w:rPr>
          <w:rFonts w:ascii="Times New Roman" w:eastAsia="Times New Roman" w:hAnsi="Times New Roman" w:cs="Times New Roman"/>
          <w:color w:val="365F91" w:themeColor="accent1" w:themeShade="BF"/>
          <w:sz w:val="28"/>
          <w:szCs w:val="28"/>
          <w:lang w:eastAsia="ru-RU"/>
        </w:rPr>
        <w:t>исключен.</w:t>
      </w:r>
      <w:bookmarkStart w:id="12" w:name="_GoBack"/>
      <w:bookmarkEnd w:id="12"/>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2.11. Предоставление муниципальной услуги является бесплатным для заявителя.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2.14. Требования к помещениям, в которых предоставляется муниципальная услуга:</w:t>
      </w:r>
    </w:p>
    <w:p w:rsidR="009C161E" w:rsidRPr="009C161E" w:rsidRDefault="009C161E" w:rsidP="009C161E">
      <w:pPr>
        <w:shd w:val="clear" w:color="auto" w:fill="FDFEFF"/>
        <w:spacing w:after="0" w:line="240" w:lineRule="auto"/>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sz w:val="28"/>
          <w:szCs w:val="28"/>
          <w:lang w:eastAsia="ru-RU"/>
        </w:rPr>
        <w:t>2.14.1. </w:t>
      </w:r>
      <w:proofErr w:type="gramStart"/>
      <w:r w:rsidRPr="009C161E">
        <w:rPr>
          <w:rFonts w:ascii="Times New Roman" w:eastAsia="Times New Roman" w:hAnsi="Times New Roman" w:cs="Times New Roman"/>
          <w:color w:val="000000"/>
          <w:sz w:val="28"/>
          <w:szCs w:val="28"/>
          <w:lang w:eastAsia="ru-RU"/>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Pr="009C161E">
        <w:rPr>
          <w:rFonts w:ascii="Times New Roman" w:eastAsia="Times New Roman" w:hAnsi="Times New Roman" w:cs="Times New Roman"/>
          <w:color w:val="000000"/>
          <w:sz w:val="28"/>
          <w:szCs w:val="28"/>
          <w:lang w:val="en-US" w:eastAsia="ru-RU"/>
        </w:rPr>
        <w:t>I</w:t>
      </w:r>
      <w:r w:rsidRPr="009C161E">
        <w:rPr>
          <w:rFonts w:ascii="Times New Roman" w:eastAsia="Times New Roman" w:hAnsi="Times New Roman" w:cs="Times New Roman"/>
          <w:color w:val="000000"/>
          <w:sz w:val="28"/>
          <w:szCs w:val="28"/>
          <w:lang w:eastAsia="ru-RU"/>
        </w:rPr>
        <w:t xml:space="preserve">, </w:t>
      </w:r>
      <w:r w:rsidRPr="009C161E">
        <w:rPr>
          <w:rFonts w:ascii="Times New Roman" w:eastAsia="Times New Roman" w:hAnsi="Times New Roman" w:cs="Times New Roman"/>
          <w:color w:val="000000"/>
          <w:sz w:val="28"/>
          <w:szCs w:val="28"/>
          <w:lang w:val="en-US" w:eastAsia="ru-RU"/>
        </w:rPr>
        <w:t>II</w:t>
      </w:r>
      <w:r w:rsidRPr="009C161E">
        <w:rPr>
          <w:rFonts w:ascii="Times New Roman" w:eastAsia="Times New Roman" w:hAnsi="Times New Roman" w:cs="Times New Roman"/>
          <w:color w:val="000000"/>
          <w:sz w:val="28"/>
          <w:szCs w:val="28"/>
          <w:lang w:eastAsia="ru-RU"/>
        </w:rPr>
        <w:t xml:space="preserve"> групп, а</w:t>
      </w:r>
      <w:proofErr w:type="gramEnd"/>
      <w:r w:rsidRPr="009C161E">
        <w:rPr>
          <w:rFonts w:ascii="Times New Roman" w:eastAsia="Times New Roman" w:hAnsi="Times New Roman" w:cs="Times New Roman"/>
          <w:color w:val="000000"/>
          <w:sz w:val="28"/>
          <w:szCs w:val="28"/>
          <w:lang w:eastAsia="ru-RU"/>
        </w:rPr>
        <w:t xml:space="preserve"> также инвалидами </w:t>
      </w:r>
      <w:r w:rsidRPr="009C161E">
        <w:rPr>
          <w:rFonts w:ascii="Times New Roman" w:eastAsia="Times New Roman" w:hAnsi="Times New Roman" w:cs="Times New Roman"/>
          <w:color w:val="000000"/>
          <w:sz w:val="28"/>
          <w:szCs w:val="28"/>
          <w:lang w:val="en-US" w:eastAsia="ru-RU"/>
        </w:rPr>
        <w:t>III</w:t>
      </w:r>
      <w:r w:rsidRPr="009C161E">
        <w:rPr>
          <w:rFonts w:ascii="Times New Roman" w:eastAsia="Times New Roman" w:hAnsi="Times New Roman" w:cs="Times New Roman"/>
          <w:color w:val="000000"/>
          <w:sz w:val="28"/>
          <w:szCs w:val="28"/>
          <w:lang w:eastAsia="ru-RU"/>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2.14.2. Вход в здание оборудуется вывеской, содержащей наименование и место нахождения администрации, режим работы.</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санитарно-эпидемиологическим правилам и нормативам;</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правилам противопожарной безопасности;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 проводников).</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Места для ожидания оборудуются: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стульями (кресельными секциями) и (или) скамьями;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столами (стойками), образцами заполнения документов, письменными принадлежностями для возможности оформления документов.</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Места для приема заявителей оборудуются стульями и столами для возможности оформления документов.</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Рабочее место сотрудник</w:t>
      </w:r>
      <w:proofErr w:type="gramStart"/>
      <w:r w:rsidRPr="009C161E">
        <w:rPr>
          <w:rFonts w:ascii="Times New Roman" w:eastAsia="Times New Roman" w:hAnsi="Times New Roman" w:cs="Times New Roman"/>
          <w:sz w:val="28"/>
          <w:szCs w:val="28"/>
          <w:lang w:eastAsia="ru-RU"/>
        </w:rPr>
        <w:t>а(</w:t>
      </w:r>
      <w:proofErr w:type="spellStart"/>
      <w:proofErr w:type="gramEnd"/>
      <w:r w:rsidRPr="009C161E">
        <w:rPr>
          <w:rFonts w:ascii="Times New Roman" w:eastAsia="Times New Roman" w:hAnsi="Times New Roman" w:cs="Times New Roman"/>
          <w:sz w:val="28"/>
          <w:szCs w:val="28"/>
          <w:lang w:eastAsia="ru-RU"/>
        </w:rPr>
        <w:t>ов</w:t>
      </w:r>
      <w:proofErr w:type="spellEnd"/>
      <w:r w:rsidRPr="009C161E">
        <w:rPr>
          <w:rFonts w:ascii="Times New Roman" w:eastAsia="Times New Roman" w:hAnsi="Times New Roman" w:cs="Times New Roman"/>
          <w:sz w:val="28"/>
          <w:szCs w:val="28"/>
          <w:lang w:eastAsia="ru-RU"/>
        </w:rPr>
        <w:t>) администрации оборудуется персональным компьютером с печатающим устройством. Сотрудни</w:t>
      </w:r>
      <w:proofErr w:type="gramStart"/>
      <w:r w:rsidRPr="009C161E">
        <w:rPr>
          <w:rFonts w:ascii="Times New Roman" w:eastAsia="Times New Roman" w:hAnsi="Times New Roman" w:cs="Times New Roman"/>
          <w:sz w:val="28"/>
          <w:szCs w:val="28"/>
          <w:lang w:eastAsia="ru-RU"/>
        </w:rPr>
        <w:t>к(</w:t>
      </w:r>
      <w:proofErr w:type="gramEnd"/>
      <w:r w:rsidRPr="009C161E">
        <w:rPr>
          <w:rFonts w:ascii="Times New Roman" w:eastAsia="Times New Roman" w:hAnsi="Times New Roman" w:cs="Times New Roman"/>
          <w:sz w:val="28"/>
          <w:szCs w:val="28"/>
          <w:lang w:eastAsia="ru-RU"/>
        </w:rPr>
        <w:t>и) администрации обеспечивается(</w:t>
      </w:r>
      <w:proofErr w:type="spellStart"/>
      <w:r w:rsidRPr="009C161E">
        <w:rPr>
          <w:rFonts w:ascii="Times New Roman" w:eastAsia="Times New Roman" w:hAnsi="Times New Roman" w:cs="Times New Roman"/>
          <w:sz w:val="28"/>
          <w:szCs w:val="28"/>
          <w:lang w:eastAsia="ru-RU"/>
        </w:rPr>
        <w:t>ются</w:t>
      </w:r>
      <w:proofErr w:type="spellEnd"/>
      <w:r w:rsidRPr="009C161E">
        <w:rPr>
          <w:rFonts w:ascii="Times New Roman" w:eastAsia="Times New Roman" w:hAnsi="Times New Roman" w:cs="Times New Roman"/>
          <w:sz w:val="28"/>
          <w:szCs w:val="28"/>
          <w:lang w:eastAsia="ru-RU"/>
        </w:rPr>
        <w:t>) личными и (или) настольными идентификационными карточками.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2.15. Показатели качества и доступности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2.15.1. Показатели качества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своевременность и полнота предоставления муниципальной услуги; </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отсутствие обоснованных жалоб на действия (бездействие) должностных лиц, сотрудников администрации.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2.15.2. Показатели доступности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предоставляется муниципальная услуга;</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оказание сотрудниками администрации помощи инвалидам в преодолении барьеров, препятствующих получению ими муниципальной услуги наравне с другими лицами, включая сопровождение к местам предоставления государственной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возможность получения заявителем полной и достоверной информации о порядке предоставления муниципальной услуги и электронной форме;</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направление заявления и документов в электронной форме.</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2.16.1. При предоставлении муниципальной услуги в электронной форме заявителю обеспечивается: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1) получение информации о порядке и сроках предоставления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 запись на прием в администрацию для подачи запроса о предоставлении муниципальной услуги (далее – запрос);</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 формирование запроса;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4) прием и регистрация администрацией запроса и документов, необходимых для предоставления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 получение решения об отказе;</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6) получение сведений о ходе выполнения запроса;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7) возможность оценки качества предоставления муниципальной услуги заявителем;</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2.16.2. 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 xml:space="preserve">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w:t>
      </w:r>
      <w:hyperlink r:id="rId12" w:history="1">
        <w:r w:rsidRPr="009C161E">
          <w:rPr>
            <w:rFonts w:ascii="Times New Roman" w:eastAsia="Times New Roman" w:hAnsi="Times New Roman" w:cs="Times New Roman"/>
            <w:sz w:val="28"/>
            <w:szCs w:val="28"/>
            <w:lang w:eastAsia="ru-RU"/>
          </w:rPr>
          <w:t>закона</w:t>
        </w:r>
      </w:hyperlink>
      <w:r w:rsidRPr="009C161E">
        <w:rPr>
          <w:rFonts w:ascii="Times New Roman" w:eastAsia="Times New Roman" w:hAnsi="Times New Roman" w:cs="Times New Roman"/>
          <w:sz w:val="28"/>
          <w:szCs w:val="28"/>
          <w:lang w:eastAsia="ru-RU"/>
        </w:rPr>
        <w:t xml:space="preserve"> от 06.04.2011 N 63-ФЗ "Об электронной подписи" и Федерального </w:t>
      </w:r>
      <w:hyperlink r:id="rId13" w:history="1">
        <w:r w:rsidRPr="009C161E">
          <w:rPr>
            <w:rFonts w:ascii="Times New Roman" w:eastAsia="Times New Roman" w:hAnsi="Times New Roman" w:cs="Times New Roman"/>
            <w:sz w:val="28"/>
            <w:szCs w:val="28"/>
            <w:lang w:eastAsia="ru-RU"/>
          </w:rPr>
          <w:t>закона</w:t>
        </w:r>
      </w:hyperlink>
      <w:r w:rsidRPr="009C161E">
        <w:rPr>
          <w:rFonts w:ascii="Times New Roman" w:eastAsia="Times New Roman" w:hAnsi="Times New Roman" w:cs="Times New Roman"/>
          <w:sz w:val="28"/>
          <w:szCs w:val="28"/>
          <w:lang w:eastAsia="ru-RU"/>
        </w:rPr>
        <w:t xml:space="preserve"> от 27.07.2010 N 210-ФЗ "Об организации предоставления государственных и муниципальных услуг".</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Для регистрации запроса на предоставление муниципальной услуги посредством ЕПГУ заявителю необходимо:</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1) авторизоваться на ЕПГУ (войти в личный кабинет);</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 отправить запрос в администрацию.</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Заявление, направленное посредством ЕПГУ, по умолчанию подписывается простой электронной подписью.</w:t>
      </w:r>
    </w:p>
    <w:p w:rsidR="009C161E" w:rsidRPr="009C161E" w:rsidRDefault="009C161E" w:rsidP="009C161E">
      <w:pPr>
        <w:tabs>
          <w:tab w:val="num" w:pos="1276"/>
        </w:tabs>
        <w:spacing w:after="0" w:line="240" w:lineRule="auto"/>
        <w:ind w:firstLine="426"/>
        <w:jc w:val="both"/>
        <w:rPr>
          <w:rFonts w:ascii="Times New Roman" w:eastAsia="Times New Roman" w:hAnsi="Times New Roman" w:cs="Times New Roman"/>
          <w:sz w:val="28"/>
          <w:szCs w:val="28"/>
          <w:lang w:eastAsia="ru-RU"/>
        </w:rPr>
      </w:pPr>
    </w:p>
    <w:p w:rsidR="009C161E" w:rsidRPr="009C161E" w:rsidRDefault="009C161E" w:rsidP="009C161E">
      <w:pPr>
        <w:tabs>
          <w:tab w:val="num" w:pos="1276"/>
        </w:tabs>
        <w:spacing w:after="0" w:line="240" w:lineRule="auto"/>
        <w:ind w:firstLine="426"/>
        <w:jc w:val="center"/>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val="en-US" w:eastAsia="ru-RU"/>
        </w:rPr>
        <w:t>III</w:t>
      </w:r>
      <w:proofErr w:type="gramStart"/>
      <w:r w:rsidRPr="009C161E">
        <w:rPr>
          <w:rFonts w:ascii="Times New Roman" w:eastAsia="Times New Roman" w:hAnsi="Times New Roman" w:cs="Times New Roman"/>
          <w:b/>
          <w:sz w:val="28"/>
          <w:szCs w:val="28"/>
          <w:lang w:eastAsia="ru-RU"/>
        </w:rPr>
        <w:t>.  Состав</w:t>
      </w:r>
      <w:proofErr w:type="gramEnd"/>
      <w:r w:rsidRPr="009C161E">
        <w:rPr>
          <w:rFonts w:ascii="Times New Roman" w:eastAsia="Times New Roman" w:hAnsi="Times New Roman" w:cs="Times New Roman"/>
          <w:b/>
          <w:sz w:val="28"/>
          <w:szCs w:val="28"/>
          <w:lang w:eastAsia="ru-RU"/>
        </w:rPr>
        <w:t>, последовательность и сроки выполнения</w:t>
      </w:r>
    </w:p>
    <w:p w:rsidR="009C161E" w:rsidRPr="009C161E" w:rsidRDefault="009C161E" w:rsidP="009C161E">
      <w:pPr>
        <w:tabs>
          <w:tab w:val="num" w:pos="1276"/>
        </w:tabs>
        <w:spacing w:after="0" w:line="240" w:lineRule="auto"/>
        <w:ind w:firstLine="426"/>
        <w:jc w:val="center"/>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административных процедур, требования к порядку их выполнения,</w:t>
      </w:r>
    </w:p>
    <w:p w:rsidR="009C161E" w:rsidRPr="009C161E" w:rsidRDefault="009C161E" w:rsidP="009C161E">
      <w:pPr>
        <w:tabs>
          <w:tab w:val="num" w:pos="1276"/>
        </w:tabs>
        <w:spacing w:after="0" w:line="240" w:lineRule="auto"/>
        <w:ind w:firstLine="426"/>
        <w:jc w:val="center"/>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 xml:space="preserve">в том числе особенности выполнения </w:t>
      </w:r>
      <w:proofErr w:type="gramStart"/>
      <w:r w:rsidRPr="009C161E">
        <w:rPr>
          <w:rFonts w:ascii="Times New Roman" w:eastAsia="Times New Roman" w:hAnsi="Times New Roman" w:cs="Times New Roman"/>
          <w:b/>
          <w:sz w:val="28"/>
          <w:szCs w:val="28"/>
          <w:lang w:eastAsia="ru-RU"/>
        </w:rPr>
        <w:t>административных</w:t>
      </w:r>
      <w:proofErr w:type="gramEnd"/>
      <w:r w:rsidRPr="009C161E">
        <w:rPr>
          <w:rFonts w:ascii="Times New Roman" w:eastAsia="Times New Roman" w:hAnsi="Times New Roman" w:cs="Times New Roman"/>
          <w:b/>
          <w:sz w:val="28"/>
          <w:szCs w:val="28"/>
          <w:lang w:eastAsia="ru-RU"/>
        </w:rPr>
        <w:t xml:space="preserve"> </w:t>
      </w:r>
    </w:p>
    <w:p w:rsidR="009C161E" w:rsidRPr="009C161E" w:rsidRDefault="009C161E" w:rsidP="009C161E">
      <w:pPr>
        <w:tabs>
          <w:tab w:val="num" w:pos="1276"/>
        </w:tabs>
        <w:spacing w:after="0" w:line="240" w:lineRule="auto"/>
        <w:ind w:firstLine="426"/>
        <w:jc w:val="center"/>
        <w:rPr>
          <w:rFonts w:ascii="Times New Roman" w:eastAsia="Times New Roman" w:hAnsi="Times New Roman" w:cs="Times New Roman"/>
          <w:b/>
          <w:bCs/>
          <w:sz w:val="28"/>
          <w:szCs w:val="28"/>
          <w:lang w:eastAsia="ru-RU"/>
        </w:rPr>
      </w:pPr>
      <w:r w:rsidRPr="009C161E">
        <w:rPr>
          <w:rFonts w:ascii="Times New Roman" w:eastAsia="Times New Roman" w:hAnsi="Times New Roman" w:cs="Times New Roman"/>
          <w:b/>
          <w:sz w:val="28"/>
          <w:szCs w:val="28"/>
          <w:lang w:eastAsia="ru-RU"/>
        </w:rPr>
        <w:t>процедур в электронной форме</w:t>
      </w:r>
    </w:p>
    <w:p w:rsidR="009C161E" w:rsidRPr="009C161E" w:rsidRDefault="009C161E" w:rsidP="009C161E">
      <w:pPr>
        <w:tabs>
          <w:tab w:val="num" w:pos="1276"/>
        </w:tabs>
        <w:spacing w:after="0" w:line="240" w:lineRule="auto"/>
        <w:ind w:firstLine="426"/>
        <w:jc w:val="center"/>
        <w:rPr>
          <w:rFonts w:ascii="Times New Roman" w:eastAsia="Times New Roman" w:hAnsi="Times New Roman" w:cs="Times New Roman"/>
          <w:b/>
          <w:sz w:val="28"/>
          <w:szCs w:val="28"/>
          <w:lang w:eastAsia="ru-RU"/>
        </w:rPr>
      </w:pP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Прием документов;  </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Истребование документов (сведений) в рамках межведомственного взаимодействия.  </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Рассмотрение документов; </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Принятие решения;  </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Выдача результата оказания муниципальной услуги;  </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Блок-схема предоставления муниципальной  услуги приводится в приложении № 2  к данному административному регламенту.</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3.2. Прием и регистрация документов.</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3.2.1.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администрацию.</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Сотрудник по приему документов:</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1) устанавливает предмет/содержание обращения;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 проверяет документ, подтверждающий личность лица, подающего заявление;</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 проверяет полномочия представителя гражданина (в случае обращения представителя гражданина);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4) проверяет правильность заполнения заявления, наличие приложенных к заявлению документов и их соответствие следующим требованиям:</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заявление заполнено в соответствии с требованиями административного регламента;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 документах заполнены все необходимые реквизиты, нет подчисток, приписок, зачеркнутых слов и иных неоговоренных исправлений;</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документы не имеют повреждений, наличие которых не позволяет однозначно истолковать их содержание.</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proofErr w:type="gramStart"/>
      <w:r w:rsidRPr="009C161E">
        <w:rPr>
          <w:rFonts w:ascii="Times New Roman" w:eastAsia="Times New Roman" w:hAnsi="Times New Roman" w:cs="Times New Roman"/>
          <w:sz w:val="28"/>
          <w:szCs w:val="28"/>
          <w:lang w:eastAsia="ru-RU"/>
        </w:rPr>
        <w:t xml:space="preserve">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раздела </w:t>
      </w:r>
      <w:r w:rsidRPr="009C161E">
        <w:rPr>
          <w:rFonts w:ascii="Times New Roman" w:eastAsia="Times New Roman" w:hAnsi="Times New Roman" w:cs="Times New Roman"/>
          <w:sz w:val="28"/>
          <w:szCs w:val="28"/>
          <w:lang w:val="en-US" w:eastAsia="ru-RU"/>
        </w:rPr>
        <w:t>II</w:t>
      </w:r>
      <w:r w:rsidRPr="009C161E">
        <w:rPr>
          <w:rFonts w:ascii="Times New Roman" w:eastAsia="Times New Roman" w:hAnsi="Times New Roman" w:cs="Times New Roman"/>
          <w:sz w:val="28"/>
          <w:szCs w:val="28"/>
          <w:lang w:eastAsia="ru-RU"/>
        </w:rPr>
        <w:t xml:space="preserve"> административного регламента» (если заявитель изъявляет желание устранить обнаруженные несоответствия, процедура приема документов прерывается);</w:t>
      </w:r>
      <w:proofErr w:type="gramEnd"/>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6) сверяет представленные заявителем копии документов с оригиналами и заверяет их своей подписью;</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7) принимает заявление и документы;</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9) регистрирует заявление в журнале учета заявлений о предоставлении муниципальной услуги (далее – журнал учета) (приложение № 3 к административному регламенту).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3.2.2.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находит в ведомственной системе соответствующее заявление (в случае поступления документов посредством ЕПГУ);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оформляет документы заявителя на бумажном носителе;</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осуществляет действия, установленные пунктом 3.2.1 административного регламента.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Заявление, поступившее в электронной форме, не соответствующее положениям пункта 2.6.1 раздела </w:t>
      </w:r>
      <w:r w:rsidRPr="009C161E">
        <w:rPr>
          <w:rFonts w:ascii="Times New Roman" w:eastAsia="Times New Roman" w:hAnsi="Times New Roman" w:cs="Times New Roman"/>
          <w:sz w:val="28"/>
          <w:szCs w:val="28"/>
          <w:lang w:val="en-US" w:eastAsia="ru-RU"/>
        </w:rPr>
        <w:t>II</w:t>
      </w:r>
      <w:r w:rsidRPr="009C161E">
        <w:rPr>
          <w:rFonts w:ascii="Times New Roman" w:eastAsia="Times New Roman" w:hAnsi="Times New Roman" w:cs="Times New Roman"/>
          <w:sz w:val="28"/>
          <w:szCs w:val="28"/>
          <w:lang w:eastAsia="ru-RU"/>
        </w:rPr>
        <w:t xml:space="preserve"> административного регламента,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3.2.3. Срок выполнения административной процедуры по приему и регистрации документов составляет не более 1 (одного) рабочего дня.</w:t>
      </w:r>
    </w:p>
    <w:p w:rsidR="009C161E" w:rsidRPr="009C161E" w:rsidRDefault="009C161E" w:rsidP="009C161E">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3.3. Формирование и направление межведомственных запросов.</w:t>
      </w:r>
    </w:p>
    <w:p w:rsidR="009C161E" w:rsidRPr="009C161E" w:rsidRDefault="009C161E" w:rsidP="009C161E">
      <w:pPr>
        <w:tabs>
          <w:tab w:val="left" w:pos="0"/>
        </w:tabs>
        <w:autoSpaceDE w:val="0"/>
        <w:autoSpaceDN w:val="0"/>
        <w:adjustRightInd w:val="0"/>
        <w:spacing w:after="0" w:line="20" w:lineRule="atLeast"/>
        <w:ind w:firstLine="720"/>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9C161E" w:rsidRPr="009C161E" w:rsidRDefault="009C161E" w:rsidP="009C161E">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9C161E" w:rsidRPr="009C161E" w:rsidRDefault="009C161E" w:rsidP="009C161E">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9C161E" w:rsidRPr="009C161E" w:rsidRDefault="009C161E" w:rsidP="009C161E">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Основанием для начала административной процедуры является поступление пакета документов в администрацию;</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Глава назначает ответственного исполнителя по рассмотрению документов (далее - ответственный исполнитель).</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3.4.1. Ответственный исполнитель в ходе рассмотрения документов:</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проверяет поступившее заявление на соответствие требованиям административного регламента;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проверяет наличие полного пакета документов, необходимых для предоставления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проверяет наличие или отсутствие оснований для отказа в предоставлении муниципальной услуги.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3.4.2. По результатам рассмотрения и проверки документов ответственный исполнитель совершает одно из следующих действий:</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1) осуществляет подготовку </w:t>
      </w:r>
      <w:proofErr w:type="gramStart"/>
      <w:r w:rsidRPr="009C161E">
        <w:rPr>
          <w:rFonts w:ascii="Times New Roman" w:eastAsia="Times New Roman" w:hAnsi="Times New Roman" w:cs="Times New Roman"/>
          <w:sz w:val="28"/>
          <w:szCs w:val="28"/>
          <w:lang w:eastAsia="ru-RU"/>
        </w:rPr>
        <w:t>проекта договора социального найма жилого помещения муниципального жилищного фонда социального использования</w:t>
      </w:r>
      <w:proofErr w:type="gramEnd"/>
      <w:r w:rsidRPr="009C161E">
        <w:rPr>
          <w:rFonts w:ascii="Times New Roman" w:eastAsia="Times New Roman" w:hAnsi="Times New Roman" w:cs="Times New Roman"/>
          <w:sz w:val="28"/>
          <w:szCs w:val="28"/>
          <w:lang w:eastAsia="ru-RU"/>
        </w:rPr>
        <w:t xml:space="preserve">  на основании ордера;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2) решение об отказе в предоставлении муниципальной услуги (далее – решение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4 к административному регламенту).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proofErr w:type="gramStart"/>
      <w:r w:rsidRPr="009C161E">
        <w:rPr>
          <w:rFonts w:ascii="Times New Roman" w:eastAsia="Times New Roman" w:hAnsi="Times New Roman" w:cs="Times New Roman"/>
          <w:sz w:val="28"/>
          <w:szCs w:val="28"/>
          <w:lang w:eastAsia="ru-RU"/>
        </w:rPr>
        <w:t>При наличии нескольких оснований для отказа в предоставлении муниципальной услуги в решении об отказе</w:t>
      </w:r>
      <w:proofErr w:type="gramEnd"/>
      <w:r w:rsidRPr="009C161E">
        <w:rPr>
          <w:rFonts w:ascii="Times New Roman" w:eastAsia="Times New Roman" w:hAnsi="Times New Roman" w:cs="Times New Roman"/>
          <w:sz w:val="28"/>
          <w:szCs w:val="28"/>
          <w:lang w:eastAsia="ru-RU"/>
        </w:rPr>
        <w:t xml:space="preserve"> указываются все основания для отказа.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3.5. Принятие решения и направление заявителю результата предоставления муниципальной услуги.</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3.5.1. Основанием для начала административной процедуры является поступление Главе или уполномоченному им лицу</w:t>
      </w:r>
      <w:r w:rsidRPr="009C161E">
        <w:rPr>
          <w:rFonts w:ascii="Times New Roman" w:eastAsia="Times New Roman" w:hAnsi="Times New Roman" w:cs="Times New Roman"/>
          <w:sz w:val="24"/>
          <w:szCs w:val="24"/>
          <w:lang w:eastAsia="ru-RU"/>
        </w:rPr>
        <w:t xml:space="preserve"> </w:t>
      </w:r>
      <w:r w:rsidRPr="009C161E">
        <w:rPr>
          <w:rFonts w:ascii="Times New Roman" w:eastAsia="Times New Roman" w:hAnsi="Times New Roman" w:cs="Times New Roman"/>
          <w:sz w:val="28"/>
          <w:szCs w:val="28"/>
          <w:lang w:eastAsia="ru-RU"/>
        </w:rPr>
        <w:t>на подпись, согласованного в установленном порядке проекта договора или решение об отказе.</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Глава или уполномоченное им лицо рассматривает представленные документы и подписывает проект договора или решение об отказе.</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 и в журнале учета.</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 xml:space="preserve">3.5.2. В случае принятия решения о предоставлении муниципальной услуги, проект договора выдается или направляется заявителю указанным в заявлении способом. </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В случае выдачи проекта договора заявителю в администрации сотрудник управления, ответственный за направление результата предоставления муниципальной услуги, указанным в заявлении способом уведомляет заявителя о готовности проекта договора, а также о времени и месте, где его необходимо получить.</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3.5.3. В случае отказа в предоставлении муниципальной услуги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в личный кабинет на ЕПГУ (при направлении заявления посредством ЕПГУ);</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на адрес электронной почты, указанной в заявлении (при направлении на официальную электронную почту или официальный сайт).</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7"/>
        <w:jc w:val="both"/>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 xml:space="preserve">IV. Формы </w:t>
      </w:r>
      <w:proofErr w:type="gramStart"/>
      <w:r w:rsidRPr="009C161E">
        <w:rPr>
          <w:rFonts w:ascii="Times New Roman" w:eastAsia="Times New Roman" w:hAnsi="Times New Roman" w:cs="Times New Roman"/>
          <w:b/>
          <w:sz w:val="28"/>
          <w:szCs w:val="28"/>
          <w:lang w:eastAsia="ru-RU"/>
        </w:rPr>
        <w:t>контроля за</w:t>
      </w:r>
      <w:proofErr w:type="gramEnd"/>
      <w:r w:rsidRPr="009C161E">
        <w:rPr>
          <w:rFonts w:ascii="Times New Roman" w:eastAsia="Times New Roman" w:hAnsi="Times New Roman" w:cs="Times New Roman"/>
          <w:b/>
          <w:sz w:val="28"/>
          <w:szCs w:val="28"/>
          <w:lang w:eastAsia="ru-RU"/>
        </w:rPr>
        <w:t xml:space="preserve"> исполнением административного регламента.</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4.1. Текущий </w:t>
      </w:r>
      <w:proofErr w:type="gramStart"/>
      <w:r w:rsidRPr="009C161E">
        <w:rPr>
          <w:rFonts w:ascii="Times New Roman" w:eastAsia="Times New Roman" w:hAnsi="Times New Roman" w:cs="Times New Roman"/>
          <w:sz w:val="28"/>
          <w:szCs w:val="28"/>
          <w:lang w:eastAsia="ru-RU"/>
        </w:rPr>
        <w:t>контроль за</w:t>
      </w:r>
      <w:proofErr w:type="gramEnd"/>
      <w:r w:rsidRPr="009C161E">
        <w:rPr>
          <w:rFonts w:ascii="Times New Roman" w:eastAsia="Times New Roman" w:hAnsi="Times New Roman" w:cs="Times New Roman"/>
          <w:sz w:val="28"/>
          <w:szCs w:val="28"/>
          <w:lang w:eastAsia="ru-RU"/>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4.2. </w:t>
      </w:r>
      <w:proofErr w:type="gramStart"/>
      <w:r w:rsidRPr="009C161E">
        <w:rPr>
          <w:rFonts w:ascii="Times New Roman" w:eastAsia="Times New Roman" w:hAnsi="Times New Roman" w:cs="Times New Roman"/>
          <w:sz w:val="28"/>
          <w:szCs w:val="28"/>
          <w:lang w:eastAsia="ru-RU"/>
        </w:rPr>
        <w:t>Контроль за</w:t>
      </w:r>
      <w:proofErr w:type="gramEnd"/>
      <w:r w:rsidRPr="009C161E">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 </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9C161E" w:rsidRPr="009C161E" w:rsidRDefault="009C161E" w:rsidP="009C161E">
      <w:pPr>
        <w:spacing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4.4. </w:t>
      </w:r>
      <w:proofErr w:type="gramStart"/>
      <w:r w:rsidRPr="009C161E">
        <w:rPr>
          <w:rFonts w:ascii="Times New Roman" w:eastAsia="Times New Roman" w:hAnsi="Times New Roman" w:cs="Times New Roman"/>
          <w:sz w:val="28"/>
          <w:szCs w:val="28"/>
          <w:lang w:eastAsia="ru-RU"/>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9C161E">
        <w:rPr>
          <w:rFonts w:ascii="Times New Roman" w:eastAsia="Times New Roman" w:hAnsi="Times New Roman" w:cs="Times New Roman"/>
          <w:sz w:val="28"/>
          <w:szCs w:val="28"/>
          <w:lang w:eastAsia="ru-RU"/>
        </w:rPr>
        <w:t xml:space="preserve"> </w:t>
      </w:r>
      <w:proofErr w:type="gramStart"/>
      <w:r w:rsidRPr="009C161E">
        <w:rPr>
          <w:rFonts w:ascii="Times New Roman" w:eastAsia="Times New Roman" w:hAnsi="Times New Roman" w:cs="Times New Roman"/>
          <w:sz w:val="28"/>
          <w:szCs w:val="28"/>
          <w:lang w:eastAsia="ru-RU"/>
        </w:rPr>
        <w:t>предоставлении</w:t>
      </w:r>
      <w:proofErr w:type="gramEnd"/>
      <w:r w:rsidRPr="009C161E">
        <w:rPr>
          <w:rFonts w:ascii="Times New Roman" w:eastAsia="Times New Roman" w:hAnsi="Times New Roman" w:cs="Times New Roman"/>
          <w:sz w:val="28"/>
          <w:szCs w:val="28"/>
          <w:lang w:eastAsia="ru-RU"/>
        </w:rPr>
        <w:t xml:space="preserve"> муниципальной услуги.</w:t>
      </w:r>
    </w:p>
    <w:p w:rsidR="009C161E" w:rsidRPr="009C161E" w:rsidRDefault="009C161E" w:rsidP="009C161E">
      <w:pPr>
        <w:spacing w:after="0" w:line="240" w:lineRule="auto"/>
        <w:ind w:firstLine="567"/>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center"/>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V. Досудебный (внесудебный) порядок обжалования решений и действий (бездействия) органа, предоставляющего муниципальную услугу, а также должностного лица органа, предоставляющего муниципальную услугу либо муниципального служащего</w:t>
      </w:r>
    </w:p>
    <w:p w:rsidR="009C161E" w:rsidRPr="009C161E" w:rsidRDefault="009C161E" w:rsidP="009C161E">
      <w:pPr>
        <w:spacing w:after="0" w:line="240" w:lineRule="auto"/>
        <w:jc w:val="center"/>
        <w:rPr>
          <w:rFonts w:ascii="Times New Roman" w:eastAsia="Times New Roman" w:hAnsi="Times New Roman" w:cs="Times New Roman"/>
          <w:b/>
          <w:sz w:val="28"/>
          <w:szCs w:val="28"/>
          <w:lang w:eastAsia="ru-RU"/>
        </w:rPr>
      </w:pP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5.1. Заявители вправе обжаловать действия (бездействие) администрации, а также должностных лиц, сотрудников администрации, принимающих участие в предоставлении муниципальной услуги (далее – сотрудники администрации),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а) нарушение срока регистрации запроса заявителя о предоставлении муниципальной услуги, запроса, указанного в статье 15.1 Федерального закона от 27.07.2010г. №210-ФЗ «Об организации предоставления государственных и муниципальных услуг»;</w:t>
      </w:r>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shd w:val="clear" w:color="auto" w:fill="FFFFFF"/>
          <w:lang w:eastAsia="ru-RU"/>
        </w:rPr>
      </w:pPr>
      <w:r w:rsidRPr="009C161E">
        <w:rPr>
          <w:rFonts w:ascii="Times New Roman" w:eastAsia="Times New Roman" w:hAnsi="Times New Roman" w:cs="Times New Roman"/>
          <w:color w:val="000000"/>
          <w:sz w:val="28"/>
          <w:szCs w:val="28"/>
          <w:lang w:eastAsia="ru-RU"/>
        </w:rPr>
        <w:t xml:space="preserve">б) нарушение срока предоставления муниципальной услуги. </w:t>
      </w:r>
      <w:proofErr w:type="gramStart"/>
      <w:r w:rsidRPr="009C161E">
        <w:rPr>
          <w:rFonts w:ascii="Times New Roman" w:eastAsia="Times New Roman" w:hAnsi="Times New Roman" w:cs="Times New Roman"/>
          <w:color w:val="000000"/>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shd w:val="clear" w:color="auto" w:fill="FFFFFF"/>
          <w:lang w:eastAsia="ru-RU"/>
        </w:rPr>
      </w:pPr>
      <w:proofErr w:type="gramStart"/>
      <w:r w:rsidRPr="009C161E">
        <w:rPr>
          <w:rFonts w:ascii="Times New Roman" w:eastAsia="Times New Roman" w:hAnsi="Times New Roman" w:cs="Times New Roman"/>
          <w:color w:val="000000"/>
          <w:sz w:val="28"/>
          <w:szCs w:val="28"/>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C161E">
        <w:rPr>
          <w:rFonts w:ascii="Times New Roman" w:eastAsia="Times New Roman" w:hAnsi="Times New Roman" w:cs="Times New Roman"/>
          <w:color w:val="000000"/>
          <w:sz w:val="28"/>
          <w:szCs w:val="28"/>
          <w:lang w:eastAsia="ru-RU"/>
        </w:rPr>
        <w:t xml:space="preserve"> </w:t>
      </w:r>
      <w:proofErr w:type="gramStart"/>
      <w:r w:rsidRPr="009C161E">
        <w:rPr>
          <w:rFonts w:ascii="Times New Roman" w:eastAsia="Times New Roman" w:hAnsi="Times New Roman" w:cs="Times New Roman"/>
          <w:color w:val="000000"/>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нормативными правовыми актами;</w:t>
      </w:r>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lang w:eastAsia="ru-RU"/>
        </w:rPr>
      </w:pPr>
      <w:proofErr w:type="gramStart"/>
      <w:r w:rsidRPr="009C161E">
        <w:rPr>
          <w:rFonts w:ascii="Times New Roman" w:eastAsia="Times New Roman" w:hAnsi="Times New Roman" w:cs="Times New Roman"/>
          <w:color w:val="000000"/>
          <w:sz w:val="28"/>
          <w:szCs w:val="28"/>
          <w:lang w:eastAsia="ru-RU"/>
        </w:rPr>
        <w:t xml:space="preserve">ж) </w:t>
      </w:r>
      <w:r w:rsidRPr="009C161E">
        <w:rPr>
          <w:rFonts w:ascii="Times New Roman" w:eastAsia="Times New Roman" w:hAnsi="Times New Roman" w:cs="Times New Roman"/>
          <w:color w:val="000000"/>
          <w:sz w:val="28"/>
          <w:szCs w:val="28"/>
          <w:shd w:val="clear" w:color="auto" w:fill="FFFFFF"/>
          <w:lang w:eastAsia="ru-RU"/>
        </w:rPr>
        <w:t>отказ органа, предоставляющего муниципальную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w:t>
      </w:r>
      <w:proofErr w:type="gramEnd"/>
      <w:r w:rsidRPr="009C161E">
        <w:rPr>
          <w:rFonts w:ascii="Times New Roman" w:eastAsia="Times New Roman" w:hAnsi="Times New Roman" w:cs="Times New Roman"/>
          <w:color w:val="000000"/>
          <w:sz w:val="28"/>
          <w:szCs w:val="28"/>
          <w:shd w:val="clear" w:color="auto" w:fill="FFFFFF"/>
          <w:lang w:eastAsia="ru-RU"/>
        </w:rPr>
        <w:t xml:space="preserve"> исправлений. </w:t>
      </w:r>
      <w:proofErr w:type="gramStart"/>
      <w:r w:rsidRPr="009C161E">
        <w:rPr>
          <w:rFonts w:ascii="Times New Roman" w:eastAsia="Times New Roman" w:hAnsi="Times New Roman" w:cs="Times New Roman"/>
          <w:color w:val="000000"/>
          <w:sz w:val="28"/>
          <w:szCs w:val="28"/>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shd w:val="clear" w:color="auto" w:fill="FFFFFF"/>
          <w:lang w:eastAsia="ru-RU"/>
        </w:rPr>
      </w:pPr>
      <w:r w:rsidRPr="009C161E">
        <w:rPr>
          <w:rFonts w:ascii="Times New Roman" w:eastAsia="Times New Roman" w:hAnsi="Times New Roman" w:cs="Times New Roman"/>
          <w:color w:val="000000"/>
          <w:sz w:val="28"/>
          <w:szCs w:val="28"/>
          <w:lang w:eastAsia="ru-RU"/>
        </w:rPr>
        <w:t xml:space="preserve">з) </w:t>
      </w:r>
      <w:r w:rsidRPr="009C161E">
        <w:rPr>
          <w:rFonts w:ascii="Times New Roman" w:eastAsia="Times New Roman" w:hAnsi="Times New Roman" w:cs="Times New Roman"/>
          <w:color w:val="000000"/>
          <w:sz w:val="28"/>
          <w:szCs w:val="28"/>
          <w:shd w:val="clear" w:color="auto" w:fill="FFFFFF"/>
          <w:lang w:eastAsia="ru-RU"/>
        </w:rPr>
        <w:t>нарушение срока или порядка выдачи документов по результатам предоставления муниципальной услуги;</w:t>
      </w:r>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shd w:val="clear" w:color="auto" w:fill="FFFFFF"/>
          <w:lang w:eastAsia="ru-RU"/>
        </w:rPr>
      </w:pPr>
      <w:proofErr w:type="gramStart"/>
      <w:r w:rsidRPr="009C161E">
        <w:rPr>
          <w:rFonts w:ascii="Times New Roman" w:eastAsia="Times New Roman" w:hAnsi="Times New Roman" w:cs="Times New Roman"/>
          <w:color w:val="000000"/>
          <w:sz w:val="28"/>
          <w:szCs w:val="28"/>
          <w:shd w:val="clear" w:color="auto" w:fill="FFFFFF"/>
          <w:lang w:eastAsia="ru-RU"/>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C161E">
        <w:rPr>
          <w:rFonts w:ascii="Times New Roman" w:eastAsia="Times New Roman" w:hAnsi="Times New Roman" w:cs="Times New Roman"/>
          <w:color w:val="000000"/>
          <w:sz w:val="28"/>
          <w:szCs w:val="28"/>
          <w:shd w:val="clear" w:color="auto" w:fill="FFFFFF"/>
          <w:lang w:eastAsia="ru-RU"/>
        </w:rPr>
        <w:t xml:space="preserve"> </w:t>
      </w:r>
      <w:proofErr w:type="gramStart"/>
      <w:r w:rsidRPr="009C161E">
        <w:rPr>
          <w:rFonts w:ascii="Times New Roman" w:eastAsia="Times New Roman" w:hAnsi="Times New Roman" w:cs="Times New Roman"/>
          <w:color w:val="000000"/>
          <w:sz w:val="28"/>
          <w:szCs w:val="28"/>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shd w:val="clear" w:color="auto" w:fill="FFFFFF"/>
          <w:lang w:eastAsia="ru-RU"/>
        </w:rPr>
      </w:pPr>
      <w:proofErr w:type="gramStart"/>
      <w:r w:rsidRPr="009C161E">
        <w:rPr>
          <w:rFonts w:ascii="Times New Roman" w:eastAsia="Times New Roman" w:hAnsi="Times New Roman" w:cs="Times New Roman"/>
          <w:color w:val="000000"/>
          <w:sz w:val="28"/>
          <w:szCs w:val="28"/>
          <w:shd w:val="clear" w:color="auto" w:fill="FFFFFF"/>
          <w:lang w:eastAsia="ru-RU"/>
        </w:rPr>
        <w:t>к)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C161E">
        <w:rPr>
          <w:rFonts w:ascii="Times New Roman" w:eastAsia="Times New Roman" w:hAnsi="Times New Roman" w:cs="Times New Roman"/>
          <w:color w:val="000000"/>
          <w:sz w:val="28"/>
          <w:szCs w:val="28"/>
          <w:shd w:val="clear" w:color="auto" w:fill="FFFFFF"/>
          <w:lang w:eastAsia="ru-RU"/>
        </w:rPr>
        <w:t xml:space="preserve"> </w:t>
      </w:r>
      <w:proofErr w:type="gramStart"/>
      <w:r w:rsidRPr="009C161E">
        <w:rPr>
          <w:rFonts w:ascii="Times New Roman" w:eastAsia="Times New Roman" w:hAnsi="Times New Roman" w:cs="Times New Roman"/>
          <w:color w:val="000000"/>
          <w:sz w:val="28"/>
          <w:szCs w:val="28"/>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C161E" w:rsidRPr="009C161E" w:rsidRDefault="009C161E" w:rsidP="009C161E">
      <w:pPr>
        <w:autoSpaceDE w:val="0"/>
        <w:autoSpaceDN w:val="0"/>
        <w:adjustRightInd w:val="0"/>
        <w:spacing w:after="0" w:line="240" w:lineRule="auto"/>
        <w:ind w:firstLine="540"/>
        <w:jc w:val="both"/>
        <w:outlineLvl w:val="2"/>
        <w:rPr>
          <w:rFonts w:ascii="Times New Roman" w:eastAsia="Times New Roman" w:hAnsi="Times New Roman" w:cs="Times New Roman"/>
          <w:color w:val="000000"/>
          <w:sz w:val="28"/>
          <w:szCs w:val="28"/>
          <w:lang w:eastAsia="ru-RU"/>
        </w:rPr>
      </w:pPr>
      <w:proofErr w:type="gramStart"/>
      <w:r w:rsidRPr="009C161E">
        <w:rPr>
          <w:rFonts w:ascii="Times New Roman" w:eastAsia="Times New Roman" w:hAnsi="Times New Roman" w:cs="Times New Roman"/>
          <w:color w:val="000000"/>
          <w:sz w:val="28"/>
          <w:szCs w:val="28"/>
          <w:shd w:val="clear" w:color="auto" w:fill="FFFFFF"/>
          <w:lang w:eastAsia="ru-RU"/>
        </w:rPr>
        <w:t>л)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w:t>
      </w:r>
      <w:proofErr w:type="gramEnd"/>
      <w:r w:rsidRPr="009C161E">
        <w:rPr>
          <w:rFonts w:ascii="Times New Roman" w:eastAsia="Times New Roman" w:hAnsi="Times New Roman" w:cs="Times New Roman"/>
          <w:color w:val="000000"/>
          <w:sz w:val="28"/>
          <w:szCs w:val="28"/>
          <w:shd w:val="clear" w:color="auto" w:fill="FFFFFF"/>
          <w:lang w:eastAsia="ru-RU"/>
        </w:rPr>
        <w:t xml:space="preserve">  </w:t>
      </w:r>
      <w:proofErr w:type="gramStart"/>
      <w:r w:rsidRPr="009C161E">
        <w:rPr>
          <w:rFonts w:ascii="Times New Roman" w:eastAsia="Times New Roman" w:hAnsi="Times New Roman" w:cs="Times New Roman"/>
          <w:color w:val="000000"/>
          <w:sz w:val="28"/>
          <w:szCs w:val="28"/>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9C161E">
        <w:rPr>
          <w:rFonts w:ascii="Times New Roman" w:eastAsia="Times New Roman" w:hAnsi="Times New Roman" w:cs="Times New Roman"/>
          <w:sz w:val="28"/>
          <w:szCs w:val="28"/>
          <w:lang w:val="en-US" w:eastAsia="ru-RU"/>
        </w:rPr>
        <w:t>www</w:t>
      </w:r>
      <w:r w:rsidRPr="009C161E">
        <w:rPr>
          <w:rFonts w:ascii="Times New Roman" w:eastAsia="Times New Roman" w:hAnsi="Times New Roman" w:cs="Times New Roman"/>
          <w:sz w:val="28"/>
          <w:szCs w:val="28"/>
          <w:lang w:eastAsia="ru-RU"/>
        </w:rPr>
        <w:t>.</w:t>
      </w:r>
      <w:r w:rsidRPr="009C161E">
        <w:rPr>
          <w:rFonts w:ascii="Times New Roman" w:eastAsia="Times New Roman" w:hAnsi="Times New Roman" w:cs="Times New Roman"/>
          <w:sz w:val="28"/>
          <w:szCs w:val="28"/>
          <w:lang w:val="en-US" w:eastAsia="ru-RU"/>
        </w:rPr>
        <w:t>do</w:t>
      </w:r>
      <w:r w:rsidRPr="009C161E">
        <w:rPr>
          <w:rFonts w:ascii="Times New Roman" w:eastAsia="Times New Roman" w:hAnsi="Times New Roman" w:cs="Times New Roman"/>
          <w:sz w:val="28"/>
          <w:szCs w:val="28"/>
          <w:lang w:eastAsia="ru-RU"/>
        </w:rPr>
        <w:t>.</w:t>
      </w:r>
      <w:proofErr w:type="spellStart"/>
      <w:r w:rsidRPr="009C161E">
        <w:rPr>
          <w:rFonts w:ascii="Times New Roman" w:eastAsia="Times New Roman" w:hAnsi="Times New Roman" w:cs="Times New Roman"/>
          <w:sz w:val="28"/>
          <w:szCs w:val="28"/>
          <w:lang w:val="en-US" w:eastAsia="ru-RU"/>
        </w:rPr>
        <w:t>gosuslugi</w:t>
      </w:r>
      <w:proofErr w:type="spellEnd"/>
      <w:r w:rsidRPr="009C161E">
        <w:rPr>
          <w:rFonts w:ascii="Times New Roman" w:eastAsia="Times New Roman" w:hAnsi="Times New Roman" w:cs="Times New Roman"/>
          <w:sz w:val="28"/>
          <w:szCs w:val="28"/>
          <w:lang w:eastAsia="ru-RU"/>
        </w:rPr>
        <w:t>.</w:t>
      </w:r>
      <w:proofErr w:type="spellStart"/>
      <w:r w:rsidRPr="009C161E">
        <w:rPr>
          <w:rFonts w:ascii="Times New Roman" w:eastAsia="Times New Roman" w:hAnsi="Times New Roman" w:cs="Times New Roman"/>
          <w:sz w:val="28"/>
          <w:szCs w:val="28"/>
          <w:lang w:val="en-US" w:eastAsia="ru-RU"/>
        </w:rPr>
        <w:t>ru</w:t>
      </w:r>
      <w:proofErr w:type="spellEnd"/>
      <w:r w:rsidRPr="009C161E">
        <w:rPr>
          <w:rFonts w:ascii="Times New Roman" w:eastAsia="Times New Roman" w:hAnsi="Times New Roman" w:cs="Times New Roman"/>
          <w:sz w:val="28"/>
          <w:szCs w:val="28"/>
          <w:lang w:eastAsia="ru-RU"/>
        </w:rPr>
        <w:t>). Жалоба также может быть принята при личном приеме заявителя.</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5.4. Жалоба должна содержать:</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9C161E">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3) сведения об обжалуемых решениях и действиях (бездействии) администрации, должностного лица администрации либо сотрудника администрации;</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администрации, должностного лица администрации либо сотрудника администрации. Заявителем могут быть представлены документы (при наличии), подтверждающие доводы заявителя, либо их копии.</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5.5. </w:t>
      </w:r>
      <w:proofErr w:type="gramStart"/>
      <w:r w:rsidRPr="009C161E">
        <w:rPr>
          <w:rFonts w:ascii="Times New Roman" w:eastAsia="Times New Roman" w:hAnsi="Times New Roman" w:cs="Times New Roman"/>
          <w:sz w:val="28"/>
          <w:szCs w:val="28"/>
          <w:lang w:eastAsia="ru-RU"/>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9C161E" w:rsidRPr="009C161E" w:rsidRDefault="009C161E" w:rsidP="009C161E">
      <w:pPr>
        <w:spacing w:after="0" w:line="240" w:lineRule="auto"/>
        <w:jc w:val="both"/>
        <w:rPr>
          <w:rFonts w:ascii="Times New Roman" w:eastAsia="Times New Roman" w:hAnsi="Times New Roman" w:cs="Times New Roman"/>
          <w:color w:val="000000"/>
          <w:sz w:val="28"/>
          <w:szCs w:val="28"/>
          <w:lang w:eastAsia="ru-RU"/>
        </w:rPr>
      </w:pPr>
      <w:proofErr w:type="gramStart"/>
      <w:r w:rsidRPr="009C161E">
        <w:rPr>
          <w:rFonts w:ascii="Times New Roman" w:eastAsia="Times New Roman" w:hAnsi="Times New Roman" w:cs="Times New Roman"/>
          <w:color w:val="000000"/>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color w:val="000000"/>
          <w:sz w:val="28"/>
          <w:szCs w:val="28"/>
          <w:lang w:eastAsia="ru-RU"/>
        </w:rPr>
        <w:t>2) в удовлетворении жалобы отказывается.</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161E" w:rsidRPr="009C161E" w:rsidRDefault="009C161E" w:rsidP="009C161E">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5.8. В случае установления в ходе или по результатам </w:t>
      </w:r>
      <w:proofErr w:type="gramStart"/>
      <w:r w:rsidRPr="009C161E">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9C161E">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C161E" w:rsidRPr="009C161E" w:rsidRDefault="009C161E" w:rsidP="009C161E">
      <w:pPr>
        <w:spacing w:after="0" w:line="240" w:lineRule="auto"/>
        <w:ind w:firstLine="562"/>
        <w:jc w:val="right"/>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tbl>
      <w:tblPr>
        <w:tblW w:w="10314" w:type="dxa"/>
        <w:tblLook w:val="04A0" w:firstRow="1" w:lastRow="0" w:firstColumn="1" w:lastColumn="0" w:noHBand="0" w:noVBand="1"/>
      </w:tblPr>
      <w:tblGrid>
        <w:gridCol w:w="3369"/>
        <w:gridCol w:w="6945"/>
      </w:tblGrid>
      <w:tr w:rsidR="009C161E" w:rsidRPr="009C161E" w:rsidTr="009C161E">
        <w:tc>
          <w:tcPr>
            <w:tcW w:w="3369" w:type="dxa"/>
          </w:tcPr>
          <w:p w:rsidR="009C161E" w:rsidRPr="009C161E" w:rsidRDefault="009C161E" w:rsidP="009C161E">
            <w:pPr>
              <w:spacing w:after="0" w:line="240" w:lineRule="auto"/>
              <w:jc w:val="right"/>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right"/>
              <w:rPr>
                <w:rFonts w:ascii="Times New Roman" w:eastAsia="Times New Roman" w:hAnsi="Times New Roman" w:cs="Times New Roman"/>
                <w:sz w:val="28"/>
                <w:szCs w:val="28"/>
                <w:lang w:eastAsia="ru-RU"/>
              </w:rPr>
            </w:pPr>
          </w:p>
        </w:tc>
        <w:tc>
          <w:tcPr>
            <w:tcW w:w="6945" w:type="dxa"/>
          </w:tcPr>
          <w:p w:rsidR="009C161E" w:rsidRPr="009C161E" w:rsidRDefault="009C161E" w:rsidP="009C161E">
            <w:pPr>
              <w:spacing w:after="0" w:line="240" w:lineRule="auto"/>
              <w:ind w:firstLine="426"/>
              <w:jc w:val="right"/>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Приложение  № 1</w:t>
            </w:r>
          </w:p>
          <w:p w:rsidR="009C161E" w:rsidRPr="009C161E" w:rsidRDefault="009C161E" w:rsidP="009C161E">
            <w:pPr>
              <w:spacing w:after="0" w:line="240" w:lineRule="auto"/>
              <w:ind w:firstLine="426"/>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к административному регламенту</w:t>
            </w:r>
          </w:p>
          <w:p w:rsidR="009C161E" w:rsidRPr="009C161E" w:rsidRDefault="009C161E" w:rsidP="009C161E">
            <w:pPr>
              <w:spacing w:after="0" w:line="240" w:lineRule="auto"/>
              <w:ind w:firstLine="318"/>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предоставления муниципальной услуги </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bCs/>
                <w:sz w:val="20"/>
                <w:szCs w:val="20"/>
                <w:lang w:eastAsia="ru-RU"/>
              </w:rPr>
            </w:pPr>
            <w:r w:rsidRPr="009C161E">
              <w:rPr>
                <w:rFonts w:ascii="Times New Roman" w:eastAsia="Times New Roman" w:hAnsi="Times New Roman" w:cs="Times New Roman"/>
                <w:sz w:val="20"/>
                <w:szCs w:val="20"/>
                <w:lang w:eastAsia="ru-RU"/>
              </w:rPr>
              <w:t>«</w:t>
            </w:r>
            <w:r w:rsidRPr="009C161E">
              <w:rPr>
                <w:rFonts w:ascii="Times New Roman" w:eastAsia="Times New Roman" w:hAnsi="Times New Roman" w:cs="Times New Roman"/>
                <w:bCs/>
                <w:sz w:val="20"/>
                <w:szCs w:val="20"/>
                <w:lang w:eastAsia="ru-RU"/>
              </w:rPr>
              <w:t xml:space="preserve">Заключение договоров социального найма с гражданами, проживающими в муниципальном жилищном фонде социального использования </w:t>
            </w:r>
            <w:r w:rsidRPr="009C161E">
              <w:rPr>
                <w:rFonts w:ascii="Times New Roman" w:eastAsia="Times New Roman" w:hAnsi="Times New Roman" w:cs="Times New Roman"/>
                <w:sz w:val="20"/>
                <w:szCs w:val="20"/>
                <w:lang w:eastAsia="ru-RU"/>
              </w:rPr>
              <w:t xml:space="preserve"> </w:t>
            </w:r>
            <w:r w:rsidRPr="009C161E">
              <w:rPr>
                <w:rFonts w:ascii="Times New Roman" w:eastAsia="Times New Roman" w:hAnsi="Times New Roman" w:cs="Times New Roman"/>
                <w:bCs/>
                <w:sz w:val="20"/>
                <w:szCs w:val="20"/>
                <w:lang w:eastAsia="ru-RU"/>
              </w:rPr>
              <w:t xml:space="preserve"> на основании ордера</w:t>
            </w:r>
            <w:r w:rsidRPr="009C161E">
              <w:rPr>
                <w:rFonts w:ascii="Times New Roman" w:eastAsia="Times New Roman" w:hAnsi="Times New Roman" w:cs="Times New Roman"/>
                <w:sz w:val="20"/>
                <w:szCs w:val="20"/>
                <w:lang w:eastAsia="ru-RU"/>
              </w:rPr>
              <w:t>»</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sz w:val="20"/>
                <w:szCs w:val="20"/>
                <w:lang w:eastAsia="ru-RU"/>
              </w:rPr>
            </w:pPr>
          </w:p>
          <w:p w:rsidR="009C161E" w:rsidRPr="009C161E" w:rsidRDefault="009C161E" w:rsidP="009C161E">
            <w:pPr>
              <w:widowControl w:val="0"/>
              <w:shd w:val="clear" w:color="auto" w:fill="FFFFFF"/>
              <w:autoSpaceDE w:val="0"/>
              <w:autoSpaceDN w:val="0"/>
              <w:adjustRightInd w:val="0"/>
              <w:spacing w:after="0" w:line="240" w:lineRule="auto"/>
              <w:ind w:left="459"/>
              <w:jc w:val="right"/>
              <w:rPr>
                <w:rFonts w:ascii="Times New Roman" w:eastAsia="Times New Roman" w:hAnsi="Times New Roman" w:cs="Times New Roman"/>
                <w:sz w:val="20"/>
                <w:szCs w:val="20"/>
                <w:lang w:eastAsia="ru-RU"/>
              </w:rPr>
            </w:pPr>
          </w:p>
        </w:tc>
      </w:tr>
    </w:tbl>
    <w:p w:rsidR="009C161E" w:rsidRPr="009C161E" w:rsidRDefault="009C161E" w:rsidP="009C161E">
      <w:pPr>
        <w:tabs>
          <w:tab w:val="left" w:pos="4678"/>
        </w:tabs>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w:t>
      </w:r>
    </w:p>
    <w:tbl>
      <w:tblPr>
        <w:tblW w:w="10314" w:type="dxa"/>
        <w:tblLayout w:type="fixed"/>
        <w:tblLook w:val="04A0" w:firstRow="1" w:lastRow="0" w:firstColumn="1" w:lastColumn="0" w:noHBand="0" w:noVBand="1"/>
      </w:tblPr>
      <w:tblGrid>
        <w:gridCol w:w="5070"/>
        <w:gridCol w:w="5244"/>
      </w:tblGrid>
      <w:tr w:rsidR="009C161E" w:rsidRPr="009C161E" w:rsidTr="009C161E">
        <w:tc>
          <w:tcPr>
            <w:tcW w:w="5070" w:type="dxa"/>
          </w:tcPr>
          <w:p w:rsidR="009C161E" w:rsidRPr="009C161E" w:rsidRDefault="009C161E" w:rsidP="009C161E">
            <w:pPr>
              <w:spacing w:after="0" w:line="240" w:lineRule="auto"/>
              <w:jc w:val="right"/>
              <w:rPr>
                <w:rFonts w:ascii="Times New Roman" w:eastAsia="Times New Roman" w:hAnsi="Times New Roman" w:cs="Times New Roman"/>
                <w:sz w:val="28"/>
                <w:szCs w:val="28"/>
                <w:lang w:eastAsia="ru-RU"/>
              </w:rPr>
            </w:pPr>
          </w:p>
        </w:tc>
        <w:tc>
          <w:tcPr>
            <w:tcW w:w="5244" w:type="dxa"/>
          </w:tcPr>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Главе Новониколаевского сельсовета Барабинского района  Новосибирской области</w:t>
            </w:r>
            <w:r w:rsidRPr="009C161E">
              <w:rPr>
                <w:rFonts w:ascii="Times New Roman" w:eastAsia="Times New Roman" w:hAnsi="Times New Roman" w:cs="Times New Roman"/>
                <w:sz w:val="28"/>
                <w:szCs w:val="28"/>
                <w:lang w:eastAsia="ru-RU"/>
              </w:rPr>
              <w:tab/>
              <w:t xml:space="preserve">  </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___________________________________                                                                              от__________________________________</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proofErr w:type="gramStart"/>
            <w:r w:rsidRPr="009C161E">
              <w:rPr>
                <w:rFonts w:ascii="Times New Roman" w:eastAsia="Times New Roman" w:hAnsi="Times New Roman" w:cs="Times New Roman"/>
                <w:sz w:val="28"/>
                <w:szCs w:val="28"/>
                <w:lang w:eastAsia="ru-RU"/>
              </w:rPr>
              <w:t>проживающего</w:t>
            </w:r>
            <w:proofErr w:type="gramEnd"/>
            <w:r w:rsidRPr="009C161E">
              <w:rPr>
                <w:rFonts w:ascii="Times New Roman" w:eastAsia="Times New Roman" w:hAnsi="Times New Roman" w:cs="Times New Roman"/>
                <w:sz w:val="28"/>
                <w:szCs w:val="28"/>
                <w:lang w:eastAsia="ru-RU"/>
              </w:rPr>
              <w:t xml:space="preserve"> (ей) по адресу: _________</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___________________________________                                                                                                                                                                                         </w:t>
            </w: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телефон абонентский (сотовый) ___________________________________</w:t>
            </w:r>
          </w:p>
          <w:p w:rsidR="009C161E" w:rsidRPr="009C161E" w:rsidRDefault="009C161E" w:rsidP="009C161E">
            <w:pPr>
              <w:spacing w:after="0" w:line="240" w:lineRule="auto"/>
              <w:jc w:val="right"/>
              <w:rPr>
                <w:rFonts w:ascii="Times New Roman" w:eastAsia="Times New Roman" w:hAnsi="Times New Roman" w:cs="Times New Roman"/>
                <w:sz w:val="28"/>
                <w:szCs w:val="28"/>
                <w:lang w:eastAsia="ru-RU"/>
              </w:rPr>
            </w:pPr>
          </w:p>
        </w:tc>
      </w:tr>
    </w:tbl>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ЗАЯВЛЕНИЕ</w:t>
      </w:r>
    </w:p>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both"/>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28"/>
          <w:szCs w:val="28"/>
          <w:lang w:eastAsia="ru-RU"/>
        </w:rPr>
        <w:t xml:space="preserve">         Прошу заключить договор социального найма на жилое помещение, состоящее из ___ комнат (ы), на ____ этаже, в ___этажном доме, по адресу: ______________________________________________________________________</w:t>
      </w:r>
      <w:r w:rsidRPr="009C161E">
        <w:rPr>
          <w:rFonts w:ascii="Times New Roman" w:eastAsia="Times New Roman" w:hAnsi="Times New Roman" w:cs="Times New Roman"/>
          <w:sz w:val="28"/>
          <w:szCs w:val="28"/>
          <w:lang w:eastAsia="ru-RU"/>
        </w:rPr>
        <w:tab/>
      </w:r>
    </w:p>
    <w:p w:rsidR="009C161E" w:rsidRPr="009C161E" w:rsidRDefault="009C161E" w:rsidP="009C161E">
      <w:pPr>
        <w:spacing w:after="0" w:line="240" w:lineRule="auto"/>
        <w:jc w:val="both"/>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28"/>
          <w:szCs w:val="28"/>
          <w:lang w:eastAsia="ru-RU"/>
        </w:rPr>
        <w:t>Помещение предоставлено по ордеру № _____ от _______ г.    Основание выдачи ордера:________________________________________________________________</w:t>
      </w:r>
    </w:p>
    <w:p w:rsidR="009C161E" w:rsidRPr="009C161E" w:rsidRDefault="009C161E" w:rsidP="009C161E">
      <w:pPr>
        <w:spacing w:after="0" w:line="240" w:lineRule="auto"/>
        <w:jc w:val="both"/>
        <w:rPr>
          <w:rFonts w:ascii="Times New Roman" w:eastAsia="Times New Roman" w:hAnsi="Times New Roman" w:cs="Times New Roman"/>
          <w:sz w:val="16"/>
          <w:szCs w:val="16"/>
          <w:lang w:eastAsia="ru-RU"/>
        </w:rPr>
      </w:pP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Благоустройство квартиры полное, неполное (указать): ______________________________________________________________________                                                                       </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9C161E" w:rsidRPr="009C161E" w:rsidRDefault="009C161E" w:rsidP="009C161E">
      <w:pPr>
        <w:autoSpaceDE w:val="0"/>
        <w:autoSpaceDN w:val="0"/>
        <w:adjustRightInd w:val="0"/>
        <w:spacing w:after="0" w:line="240" w:lineRule="auto"/>
        <w:jc w:val="both"/>
        <w:rPr>
          <w:rFonts w:ascii="Courier New" w:eastAsia="Times New Roman" w:hAnsi="Courier New" w:cs="Courier New"/>
          <w:sz w:val="16"/>
          <w:szCs w:val="16"/>
          <w:lang w:eastAsia="ru-RU"/>
        </w:rPr>
      </w:pPr>
      <w:r w:rsidRPr="009C161E">
        <w:rPr>
          <w:rFonts w:ascii="Times New Roman" w:eastAsia="Times New Roman" w:hAnsi="Times New Roman" w:cs="Times New Roman"/>
          <w:sz w:val="28"/>
          <w:szCs w:val="28"/>
          <w:lang w:eastAsia="ru-RU"/>
        </w:rPr>
        <w:t xml:space="preserve">Общая площадь____________ </w:t>
      </w:r>
      <w:proofErr w:type="spellStart"/>
      <w:r w:rsidRPr="009C161E">
        <w:rPr>
          <w:rFonts w:ascii="Times New Roman" w:eastAsia="Times New Roman" w:hAnsi="Times New Roman" w:cs="Times New Roman"/>
          <w:sz w:val="28"/>
          <w:szCs w:val="28"/>
          <w:lang w:eastAsia="ru-RU"/>
        </w:rPr>
        <w:t>кв.м</w:t>
      </w:r>
      <w:proofErr w:type="spellEnd"/>
      <w:r w:rsidRPr="009C161E">
        <w:rPr>
          <w:rFonts w:ascii="Times New Roman" w:eastAsia="Times New Roman" w:hAnsi="Times New Roman" w:cs="Times New Roman"/>
          <w:sz w:val="28"/>
          <w:szCs w:val="28"/>
          <w:lang w:eastAsia="ru-RU"/>
        </w:rPr>
        <w:t xml:space="preserve">.,  в том числе жилая ______________ </w:t>
      </w:r>
      <w:proofErr w:type="spellStart"/>
      <w:r w:rsidRPr="009C161E">
        <w:rPr>
          <w:rFonts w:ascii="Times New Roman" w:eastAsia="Times New Roman" w:hAnsi="Times New Roman" w:cs="Times New Roman"/>
          <w:sz w:val="28"/>
          <w:szCs w:val="28"/>
          <w:lang w:eastAsia="ru-RU"/>
        </w:rPr>
        <w:t>кв.м</w:t>
      </w:r>
      <w:proofErr w:type="spellEnd"/>
      <w:r w:rsidRPr="009C161E">
        <w:rPr>
          <w:rFonts w:ascii="Times New Roman" w:eastAsia="Times New Roman" w:hAnsi="Times New Roman" w:cs="Times New Roman"/>
          <w:sz w:val="28"/>
          <w:szCs w:val="28"/>
          <w:lang w:eastAsia="ru-RU"/>
        </w:rPr>
        <w:t>.</w:t>
      </w:r>
      <w:r w:rsidRPr="009C161E">
        <w:rPr>
          <w:rFonts w:ascii="Courier New" w:eastAsia="Times New Roman" w:hAnsi="Courier New" w:cs="Courier New"/>
          <w:sz w:val="20"/>
          <w:szCs w:val="20"/>
          <w:lang w:eastAsia="ru-RU"/>
        </w:rPr>
        <w:t xml:space="preserve">           </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9C161E" w:rsidRPr="009C161E" w:rsidRDefault="009C161E" w:rsidP="009C161E">
      <w:pPr>
        <w:autoSpaceDE w:val="0"/>
        <w:autoSpaceDN w:val="0"/>
        <w:adjustRightInd w:val="0"/>
        <w:spacing w:after="0" w:line="240" w:lineRule="auto"/>
        <w:jc w:val="both"/>
        <w:rPr>
          <w:rFonts w:ascii="Courier New" w:eastAsia="Times New Roman" w:hAnsi="Courier New" w:cs="Courier New"/>
          <w:sz w:val="16"/>
          <w:szCs w:val="16"/>
          <w:lang w:eastAsia="ru-RU"/>
        </w:rPr>
      </w:pPr>
      <w:r w:rsidRPr="009C161E">
        <w:rPr>
          <w:rFonts w:ascii="Times New Roman" w:eastAsia="Times New Roman" w:hAnsi="Times New Roman" w:cs="Times New Roman"/>
          <w:sz w:val="28"/>
          <w:szCs w:val="28"/>
          <w:lang w:eastAsia="ru-RU"/>
        </w:rPr>
        <w:t>Материал наружных стен_______________ год постройки__________________</w:t>
      </w:r>
      <w:r w:rsidRPr="009C161E">
        <w:rPr>
          <w:rFonts w:ascii="Times New Roman" w:eastAsia="Times New Roman" w:hAnsi="Times New Roman" w:cs="Times New Roman"/>
          <w:sz w:val="28"/>
          <w:szCs w:val="28"/>
          <w:lang w:eastAsia="ru-RU"/>
        </w:rPr>
        <w:tab/>
      </w:r>
      <w:r w:rsidRPr="009C161E">
        <w:rPr>
          <w:rFonts w:ascii="Courier New" w:eastAsia="Times New Roman" w:hAnsi="Courier New" w:cs="Courier New"/>
          <w:sz w:val="20"/>
          <w:szCs w:val="20"/>
          <w:lang w:eastAsia="ru-RU"/>
        </w:rPr>
        <w:t xml:space="preserve">    </w:t>
      </w:r>
      <w:r w:rsidRPr="009C161E">
        <w:rPr>
          <w:rFonts w:ascii="Courier New" w:eastAsia="Times New Roman" w:hAnsi="Courier New" w:cs="Courier New"/>
          <w:sz w:val="20"/>
          <w:szCs w:val="20"/>
          <w:lang w:eastAsia="ru-RU"/>
        </w:rPr>
        <w:tab/>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Courier New" w:eastAsia="Times New Roman" w:hAnsi="Courier New" w:cs="Courier New"/>
          <w:sz w:val="16"/>
          <w:szCs w:val="16"/>
          <w:lang w:eastAsia="ru-RU"/>
        </w:rPr>
        <w:tab/>
      </w:r>
      <w:r w:rsidRPr="009C161E">
        <w:rPr>
          <w:rFonts w:ascii="Times New Roman" w:eastAsia="Times New Roman" w:hAnsi="Times New Roman" w:cs="Times New Roman"/>
          <w:sz w:val="28"/>
          <w:szCs w:val="28"/>
          <w:lang w:eastAsia="ru-RU"/>
        </w:rPr>
        <w:t>В  договор социального найма вышеуказанного жилого помещения включить в качестве членов семьи нанимателя:</w:t>
      </w:r>
      <w:r w:rsidRPr="009C161E">
        <w:rPr>
          <w:rFonts w:ascii="Times New Roman" w:eastAsia="Times New Roman" w:hAnsi="Times New Roman" w:cs="Times New Roman"/>
          <w:sz w:val="28"/>
          <w:szCs w:val="28"/>
          <w:lang w:eastAsia="ru-RU"/>
        </w:rPr>
        <w:tab/>
      </w:r>
    </w:p>
    <w:tbl>
      <w:tblPr>
        <w:tblW w:w="10219" w:type="dxa"/>
        <w:tblInd w:w="102" w:type="dxa"/>
        <w:tblLayout w:type="fixed"/>
        <w:tblCellMar>
          <w:top w:w="75" w:type="dxa"/>
          <w:left w:w="0" w:type="dxa"/>
          <w:bottom w:w="75" w:type="dxa"/>
          <w:right w:w="0" w:type="dxa"/>
        </w:tblCellMar>
        <w:tblLook w:val="0000" w:firstRow="0" w:lastRow="0" w:firstColumn="0" w:lastColumn="0" w:noHBand="0" w:noVBand="0"/>
      </w:tblPr>
      <w:tblGrid>
        <w:gridCol w:w="661"/>
        <w:gridCol w:w="6011"/>
        <w:gridCol w:w="1844"/>
        <w:gridCol w:w="1703"/>
      </w:tblGrid>
      <w:tr w:rsidR="009C161E" w:rsidRPr="009C161E" w:rsidTr="009C161E">
        <w:trPr>
          <w:trHeight w:val="41"/>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N </w:t>
            </w:r>
            <w:proofErr w:type="gramStart"/>
            <w:r w:rsidRPr="009C161E">
              <w:rPr>
                <w:rFonts w:ascii="Times New Roman" w:eastAsia="Times New Roman" w:hAnsi="Times New Roman" w:cs="Times New Roman"/>
                <w:sz w:val="20"/>
                <w:szCs w:val="20"/>
                <w:lang w:eastAsia="ru-RU"/>
              </w:rPr>
              <w:t>п</w:t>
            </w:r>
            <w:proofErr w:type="gramEnd"/>
            <w:r w:rsidRPr="009C161E">
              <w:rPr>
                <w:rFonts w:ascii="Times New Roman" w:eastAsia="Times New Roman" w:hAnsi="Times New Roman" w:cs="Times New Roman"/>
                <w:sz w:val="20"/>
                <w:szCs w:val="20"/>
                <w:lang w:eastAsia="ru-RU"/>
              </w:rPr>
              <w:t>/п</w:t>
            </w:r>
          </w:p>
        </w:tc>
        <w:tc>
          <w:tcPr>
            <w:tcW w:w="6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Фамилия, имя, отчество</w:t>
            </w: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Год рождения</w:t>
            </w: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Родственные отношения</w:t>
            </w:r>
          </w:p>
        </w:tc>
      </w:tr>
      <w:tr w:rsidR="009C161E" w:rsidRPr="009C161E" w:rsidTr="009C161E">
        <w:trPr>
          <w:trHeight w:val="67"/>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9C161E" w:rsidRPr="009C161E" w:rsidTr="009C161E">
        <w:trPr>
          <w:trHeight w:val="67"/>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bl>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Я, __________________________________________________________________, и  </w:t>
      </w:r>
    </w:p>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16"/>
          <w:szCs w:val="16"/>
          <w:lang w:eastAsia="ru-RU"/>
        </w:rPr>
        <w:t xml:space="preserve">                                                                   (Ф.И.О. ответственного нанимателя.)</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все   совершеннолетние   члены   моей  семьи  согласны  на заключение договора социального найма.              </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28"/>
          <w:szCs w:val="28"/>
          <w:lang w:eastAsia="ru-RU"/>
        </w:rPr>
        <w:t>Подпись  ___________________________                     ________________________</w:t>
      </w:r>
      <w:r w:rsidRPr="009C161E">
        <w:rPr>
          <w:rFonts w:ascii="Courier New" w:eastAsia="Times New Roman" w:hAnsi="Courier New" w:cs="Courier New"/>
          <w:sz w:val="20"/>
          <w:szCs w:val="20"/>
          <w:lang w:eastAsia="ru-RU"/>
        </w:rPr>
        <w:t xml:space="preserve">                                                             </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w:t>
      </w:r>
      <w:r w:rsidRPr="009C161E">
        <w:rPr>
          <w:rFonts w:ascii="Courier New" w:eastAsia="Times New Roman" w:hAnsi="Courier New" w:cs="Courier New"/>
          <w:sz w:val="16"/>
          <w:szCs w:val="16"/>
          <w:lang w:eastAsia="ru-RU"/>
        </w:rPr>
        <w:t>(</w:t>
      </w:r>
      <w:r w:rsidRPr="009C161E">
        <w:rPr>
          <w:rFonts w:ascii="Times New Roman" w:eastAsia="Times New Roman" w:hAnsi="Times New Roman" w:cs="Times New Roman"/>
          <w:sz w:val="16"/>
          <w:szCs w:val="16"/>
          <w:lang w:eastAsia="ru-RU"/>
        </w:rPr>
        <w:t>ответственного нанимателя)                                                                                                  (Ф.И.О.)</w:t>
      </w:r>
      <w:r w:rsidRPr="009C161E">
        <w:rPr>
          <w:rFonts w:ascii="Courier New" w:eastAsia="Times New Roman" w:hAnsi="Courier New" w:cs="Courier New"/>
          <w:sz w:val="16"/>
          <w:szCs w:val="16"/>
          <w:lang w:eastAsia="ru-RU"/>
        </w:rPr>
        <w:t xml:space="preserve">                     </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C161E" w:rsidRPr="009C161E" w:rsidRDefault="009C161E" w:rsidP="009C161E">
      <w:pPr>
        <w:autoSpaceDE w:val="0"/>
        <w:autoSpaceDN w:val="0"/>
        <w:adjustRightInd w:val="0"/>
        <w:spacing w:after="0" w:line="240" w:lineRule="auto"/>
        <w:jc w:val="right"/>
        <w:outlineLvl w:val="1"/>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16"/>
          <w:szCs w:val="16"/>
          <w:lang w:eastAsia="ru-RU"/>
        </w:rPr>
        <w:t>Оборотная сторона заявления</w:t>
      </w:r>
    </w:p>
    <w:p w:rsidR="009C161E" w:rsidRPr="009C161E" w:rsidRDefault="009C161E" w:rsidP="009C161E">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Подпись совершеннолетних членов семьи:</w:t>
      </w:r>
    </w:p>
    <w:p w:rsidR="009C161E" w:rsidRPr="009C161E" w:rsidRDefault="009C161E" w:rsidP="009C161E">
      <w:pPr>
        <w:autoSpaceDE w:val="0"/>
        <w:autoSpaceDN w:val="0"/>
        <w:adjustRightInd w:val="0"/>
        <w:spacing w:after="0" w:line="240" w:lineRule="auto"/>
        <w:jc w:val="both"/>
        <w:rPr>
          <w:rFonts w:ascii="Courier New" w:eastAsia="Times New Roman" w:hAnsi="Courier New" w:cs="Courier New"/>
          <w:sz w:val="20"/>
          <w:szCs w:val="20"/>
          <w:lang w:eastAsia="ru-RU"/>
        </w:rPr>
      </w:pPr>
      <w:r w:rsidRPr="009C161E">
        <w:rPr>
          <w:rFonts w:ascii="Times New Roman" w:eastAsia="Times New Roman" w:hAnsi="Times New Roman" w:cs="Times New Roman"/>
          <w:sz w:val="28"/>
          <w:szCs w:val="28"/>
          <w:lang w:eastAsia="ru-RU"/>
        </w:rPr>
        <w:t xml:space="preserve">                    __________________________                  _________________________</w:t>
      </w:r>
    </w:p>
    <w:p w:rsidR="009C161E" w:rsidRPr="009C161E" w:rsidRDefault="009C161E" w:rsidP="009C161E">
      <w:pPr>
        <w:spacing w:after="0" w:line="240" w:lineRule="auto"/>
        <w:ind w:firstLine="426"/>
        <w:jc w:val="center"/>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16"/>
          <w:szCs w:val="16"/>
          <w:lang w:eastAsia="ru-RU"/>
        </w:rPr>
        <w:t xml:space="preserve">                                                                                                                                                             (Ф.И.О.)</w:t>
      </w:r>
    </w:p>
    <w:p w:rsidR="009C161E" w:rsidRPr="009C161E" w:rsidRDefault="009C161E" w:rsidP="009C161E">
      <w:pPr>
        <w:autoSpaceDE w:val="0"/>
        <w:autoSpaceDN w:val="0"/>
        <w:adjustRightInd w:val="0"/>
        <w:spacing w:after="0" w:line="240" w:lineRule="auto"/>
        <w:jc w:val="both"/>
        <w:rPr>
          <w:rFonts w:ascii="Courier New" w:eastAsia="Times New Roman" w:hAnsi="Courier New" w:cs="Courier New"/>
          <w:sz w:val="20"/>
          <w:szCs w:val="20"/>
          <w:lang w:eastAsia="ru-RU"/>
        </w:rPr>
      </w:pPr>
      <w:r w:rsidRPr="009C161E">
        <w:rPr>
          <w:rFonts w:ascii="Times New Roman" w:eastAsia="Times New Roman" w:hAnsi="Times New Roman" w:cs="Times New Roman"/>
          <w:sz w:val="28"/>
          <w:szCs w:val="28"/>
          <w:lang w:eastAsia="ru-RU"/>
        </w:rPr>
        <w:t xml:space="preserve">                    __________________________                  _________________________</w:t>
      </w: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16"/>
          <w:szCs w:val="16"/>
          <w:lang w:eastAsia="ru-RU"/>
        </w:rPr>
        <w:t xml:space="preserve">                                                                                                                                                                (Ф.И.О.)</w:t>
      </w:r>
      <w:r w:rsidRPr="009C161E">
        <w:rPr>
          <w:rFonts w:ascii="Times New Roman" w:eastAsia="Times New Roman" w:hAnsi="Times New Roman" w:cs="Times New Roman"/>
          <w:sz w:val="28"/>
          <w:szCs w:val="28"/>
          <w:lang w:eastAsia="ru-RU"/>
        </w:rPr>
        <w:tab/>
        <w:t xml:space="preserve">                </w:t>
      </w:r>
    </w:p>
    <w:p w:rsidR="009C161E" w:rsidRPr="009C161E" w:rsidRDefault="009C161E" w:rsidP="009C161E">
      <w:pPr>
        <w:autoSpaceDE w:val="0"/>
        <w:autoSpaceDN w:val="0"/>
        <w:adjustRightInd w:val="0"/>
        <w:spacing w:after="0" w:line="240" w:lineRule="auto"/>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К заявлению прилагаю следующие документы:______________________________</w:t>
      </w:r>
    </w:p>
    <w:p w:rsidR="009C161E" w:rsidRPr="009C161E" w:rsidRDefault="009C161E" w:rsidP="009C161E">
      <w:pPr>
        <w:autoSpaceDE w:val="0"/>
        <w:autoSpaceDN w:val="0"/>
        <w:adjustRightInd w:val="0"/>
        <w:spacing w:after="0" w:line="240" w:lineRule="auto"/>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ab/>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ab/>
        <w:t>Я  и  проживающие со мной члены семьи даем согласие на проверку указанных в заявлении и документах сведений.</w:t>
      </w:r>
    </w:p>
    <w:p w:rsidR="009C161E" w:rsidRPr="009C161E" w:rsidRDefault="009C161E" w:rsidP="009C161E">
      <w:pPr>
        <w:spacing w:after="0" w:line="240" w:lineRule="auto"/>
        <w:ind w:firstLine="426"/>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__________________________                                      «___»___________  ____</w:t>
      </w:r>
      <w:proofErr w:type="gramStart"/>
      <w:r w:rsidRPr="009C161E">
        <w:rPr>
          <w:rFonts w:ascii="Times New Roman" w:eastAsia="Times New Roman" w:hAnsi="Times New Roman" w:cs="Times New Roman"/>
          <w:sz w:val="28"/>
          <w:szCs w:val="28"/>
          <w:lang w:eastAsia="ru-RU"/>
        </w:rPr>
        <w:t>г</w:t>
      </w:r>
      <w:proofErr w:type="gramEnd"/>
      <w:r w:rsidRPr="009C161E">
        <w:rPr>
          <w:rFonts w:ascii="Times New Roman" w:eastAsia="Times New Roman" w:hAnsi="Times New Roman" w:cs="Times New Roman"/>
          <w:sz w:val="28"/>
          <w:szCs w:val="28"/>
          <w:lang w:eastAsia="ru-RU"/>
        </w:rPr>
        <w:t xml:space="preserve">.              </w:t>
      </w:r>
    </w:p>
    <w:p w:rsidR="009C161E" w:rsidRPr="009C161E" w:rsidRDefault="009C161E" w:rsidP="009C161E">
      <w:pPr>
        <w:spacing w:after="0" w:line="240" w:lineRule="auto"/>
        <w:ind w:firstLine="426"/>
        <w:jc w:val="both"/>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16"/>
          <w:szCs w:val="16"/>
          <w:lang w:eastAsia="ru-RU"/>
        </w:rPr>
        <w:t xml:space="preserve">      </w:t>
      </w:r>
      <w:r w:rsidRPr="009C161E">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sz w:val="16"/>
          <w:szCs w:val="16"/>
          <w:lang w:eastAsia="ru-RU"/>
        </w:rPr>
        <w:t xml:space="preserve">(подпись ответственного нанимателя)         </w:t>
      </w:r>
    </w:p>
    <w:p w:rsidR="009C161E" w:rsidRPr="009C161E" w:rsidRDefault="009C161E" w:rsidP="009C161E">
      <w:pPr>
        <w:spacing w:after="0" w:line="240" w:lineRule="auto"/>
        <w:ind w:firstLine="426"/>
        <w:jc w:val="both"/>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16"/>
          <w:szCs w:val="16"/>
          <w:lang w:eastAsia="ru-RU"/>
        </w:rPr>
        <w:t xml:space="preserve">                                                                                                   </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161E">
        <w:rPr>
          <w:rFonts w:ascii="Courier New" w:eastAsia="Times New Roman" w:hAnsi="Courier New" w:cs="Courier New"/>
          <w:sz w:val="28"/>
          <w:szCs w:val="28"/>
          <w:lang w:eastAsia="ru-RU"/>
        </w:rPr>
        <w:t xml:space="preserve">  </w:t>
      </w:r>
      <w:r w:rsidRPr="009C161E">
        <w:rPr>
          <w:rFonts w:ascii="Courier New" w:eastAsia="Times New Roman" w:hAnsi="Courier New" w:cs="Courier New"/>
          <w:sz w:val="28"/>
          <w:szCs w:val="28"/>
          <w:lang w:eastAsia="ru-RU"/>
        </w:rPr>
        <w:tab/>
      </w:r>
      <w:r w:rsidRPr="009C161E">
        <w:rPr>
          <w:rFonts w:ascii="Times New Roman" w:eastAsia="Times New Roman" w:hAnsi="Times New Roman" w:cs="Times New Roman"/>
          <w:sz w:val="20"/>
          <w:szCs w:val="20"/>
          <w:lang w:eastAsia="ru-RU"/>
        </w:rPr>
        <w:t>В  заявлении  указаны  все  лица,  зарегистрированные  в  данном  жилом помещении,  включая  лиц,  временно  отсутствующих, но сохраняющих право на жилую  площадь  в соответствии с действующим законодательством (на учебе, в местах лишения свободы, в армии и т.д.).</w:t>
      </w:r>
    </w:p>
    <w:p w:rsidR="009C161E" w:rsidRPr="009C161E" w:rsidRDefault="009C161E" w:rsidP="009C161E">
      <w:pPr>
        <w:autoSpaceDE w:val="0"/>
        <w:autoSpaceDN w:val="0"/>
        <w:adjustRightInd w:val="0"/>
        <w:spacing w:after="0" w:line="240" w:lineRule="auto"/>
        <w:jc w:val="both"/>
        <w:rPr>
          <w:rFonts w:ascii="Courier New" w:eastAsia="Times New Roman" w:hAnsi="Courier New" w:cs="Courier New"/>
          <w:sz w:val="20"/>
          <w:szCs w:val="20"/>
          <w:lang w:eastAsia="ru-RU"/>
        </w:rPr>
      </w:pPr>
      <w:r w:rsidRPr="009C161E">
        <w:rPr>
          <w:rFonts w:ascii="Times New Roman" w:eastAsia="Times New Roman" w:hAnsi="Times New Roman" w:cs="Times New Roman"/>
          <w:sz w:val="20"/>
          <w:szCs w:val="20"/>
          <w:lang w:eastAsia="ru-RU"/>
        </w:rPr>
        <w:tab/>
      </w:r>
      <w:proofErr w:type="gramStart"/>
      <w:r w:rsidRPr="009C161E">
        <w:rPr>
          <w:rFonts w:ascii="Times New Roman" w:eastAsia="Times New Roman" w:hAnsi="Times New Roman" w:cs="Times New Roman"/>
          <w:sz w:val="20"/>
          <w:szCs w:val="20"/>
          <w:lang w:eastAsia="ru-RU"/>
        </w:rPr>
        <w:t xml:space="preserve">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документах, с целью о заключения договора социального  найма. </w:t>
      </w:r>
      <w:proofErr w:type="gramEnd"/>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 </w:t>
      </w:r>
      <w:r w:rsidRPr="009C161E">
        <w:rPr>
          <w:rFonts w:ascii="Times New Roman" w:eastAsia="Times New Roman" w:hAnsi="Times New Roman" w:cs="Times New Roman"/>
          <w:sz w:val="20"/>
          <w:szCs w:val="20"/>
          <w:lang w:eastAsia="ru-RU"/>
        </w:rPr>
        <w:tab/>
        <w:t>Прошу  уведомить  о  получении заявления о предоставлении муниципальной услуги, о результате предоставления муниципальной услуги: по телефону; сообщением на электронную почту;  в   личный   кабинет    ФГИС   "Единый   портал  государственных  и муниципальных услуг (функций)"; почтовым сообщением.</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   </w:t>
      </w:r>
      <w:r w:rsidRPr="009C161E">
        <w:rPr>
          <w:rFonts w:ascii="Times New Roman" w:eastAsia="Times New Roman" w:hAnsi="Times New Roman" w:cs="Times New Roman"/>
          <w:sz w:val="20"/>
          <w:szCs w:val="20"/>
          <w:lang w:eastAsia="ru-RU"/>
        </w:rPr>
        <w:tab/>
        <w:t xml:space="preserve"> В  случае  принятия  решения  о  предоставлении  муниципальной  услуги, результат: выдать в администрации; направить почтовым сообщением.</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4"/>
          <w:szCs w:val="24"/>
          <w:lang w:eastAsia="ru-RU"/>
        </w:rPr>
        <w:t xml:space="preserve"> </w:t>
      </w:r>
      <w:r w:rsidRPr="009C161E">
        <w:rPr>
          <w:rFonts w:ascii="Times New Roman" w:eastAsia="Times New Roman" w:hAnsi="Times New Roman" w:cs="Times New Roman"/>
          <w:sz w:val="28"/>
          <w:szCs w:val="28"/>
          <w:lang w:eastAsia="ru-RU"/>
        </w:rPr>
        <w:t>"___" __________ 20___ г.       ___________             __________________________</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16"/>
          <w:szCs w:val="16"/>
          <w:lang w:eastAsia="ru-RU"/>
        </w:rPr>
        <w:t xml:space="preserve">                                                                                                     (подпись)                                                             (фамилия, имя, отчество)</w:t>
      </w:r>
    </w:p>
    <w:p w:rsidR="009C161E" w:rsidRPr="009C161E" w:rsidRDefault="009C161E" w:rsidP="009C161E">
      <w:pPr>
        <w:spacing w:before="100" w:beforeAutospacing="1" w:after="0" w:line="240" w:lineRule="auto"/>
        <w:jc w:val="both"/>
        <w:rPr>
          <w:rFonts w:ascii="Times New Roman" w:eastAsia="Times New Roman" w:hAnsi="Times New Roman" w:cs="Times New Roman"/>
          <w:sz w:val="24"/>
          <w:szCs w:val="24"/>
          <w:lang w:eastAsia="ru-RU"/>
        </w:rPr>
        <w:sectPr w:rsidR="009C161E" w:rsidRPr="009C161E" w:rsidSect="009C161E">
          <w:pgSz w:w="11906" w:h="16838"/>
          <w:pgMar w:top="851" w:right="851" w:bottom="1134" w:left="1134" w:header="709" w:footer="709" w:gutter="0"/>
          <w:cols w:space="708"/>
          <w:docGrid w:linePitch="360"/>
        </w:sectPr>
      </w:pPr>
    </w:p>
    <w:p w:rsidR="009C161E" w:rsidRPr="009C161E" w:rsidRDefault="009C161E" w:rsidP="009C161E">
      <w:pPr>
        <w:tabs>
          <w:tab w:val="left" w:pos="567"/>
          <w:tab w:val="left" w:pos="993"/>
        </w:tabs>
        <w:spacing w:after="0" w:line="240" w:lineRule="auto"/>
        <w:ind w:right="141" w:firstLine="851"/>
        <w:jc w:val="both"/>
        <w:rPr>
          <w:rFonts w:ascii="Times New Roman" w:eastAsia="Times New Roman" w:hAnsi="Times New Roman" w:cs="Times New Roman"/>
          <w:sz w:val="28"/>
          <w:szCs w:val="28"/>
          <w:lang w:eastAsia="ru-RU"/>
        </w:rPr>
      </w:pPr>
    </w:p>
    <w:tbl>
      <w:tblPr>
        <w:tblW w:w="10207" w:type="dxa"/>
        <w:tblInd w:w="-34" w:type="dxa"/>
        <w:tblLook w:val="04A0" w:firstRow="1" w:lastRow="0" w:firstColumn="1" w:lastColumn="0" w:noHBand="0" w:noVBand="1"/>
      </w:tblPr>
      <w:tblGrid>
        <w:gridCol w:w="3544"/>
        <w:gridCol w:w="6663"/>
      </w:tblGrid>
      <w:tr w:rsidR="009C161E" w:rsidRPr="009C161E" w:rsidTr="009C161E">
        <w:tc>
          <w:tcPr>
            <w:tcW w:w="3544" w:type="dxa"/>
          </w:tcPr>
          <w:p w:rsidR="009C161E" w:rsidRPr="009C161E" w:rsidRDefault="009C161E" w:rsidP="009C161E">
            <w:pPr>
              <w:spacing w:after="0" w:line="240" w:lineRule="auto"/>
              <w:ind w:left="2977" w:hanging="2977"/>
              <w:jc w:val="right"/>
              <w:rPr>
                <w:rFonts w:ascii="Times New Roman" w:eastAsia="Times New Roman" w:hAnsi="Times New Roman" w:cs="Times New Roman"/>
                <w:sz w:val="28"/>
                <w:szCs w:val="28"/>
                <w:lang w:eastAsia="ru-RU"/>
              </w:rPr>
            </w:pPr>
          </w:p>
        </w:tc>
        <w:tc>
          <w:tcPr>
            <w:tcW w:w="6663" w:type="dxa"/>
          </w:tcPr>
          <w:p w:rsidR="009C161E" w:rsidRPr="009C161E" w:rsidRDefault="009C161E" w:rsidP="009C161E">
            <w:pPr>
              <w:spacing w:after="0" w:line="240" w:lineRule="auto"/>
              <w:ind w:firstLine="426"/>
              <w:jc w:val="right"/>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Приложение  № 2</w:t>
            </w:r>
          </w:p>
          <w:p w:rsidR="009C161E" w:rsidRPr="009C161E" w:rsidRDefault="009C161E" w:rsidP="009C161E">
            <w:pPr>
              <w:spacing w:after="0" w:line="240" w:lineRule="auto"/>
              <w:ind w:firstLine="426"/>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к административному регламенту</w:t>
            </w:r>
          </w:p>
          <w:p w:rsidR="009C161E" w:rsidRPr="009C161E" w:rsidRDefault="009C161E" w:rsidP="009C161E">
            <w:pPr>
              <w:spacing w:after="0" w:line="240" w:lineRule="auto"/>
              <w:ind w:firstLine="318"/>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предоставления муниципальной услуги </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bCs/>
                <w:sz w:val="20"/>
                <w:szCs w:val="20"/>
                <w:lang w:eastAsia="ru-RU"/>
              </w:rPr>
            </w:pPr>
            <w:r w:rsidRPr="009C161E">
              <w:rPr>
                <w:rFonts w:ascii="Times New Roman" w:eastAsia="Times New Roman" w:hAnsi="Times New Roman" w:cs="Times New Roman"/>
                <w:sz w:val="20"/>
                <w:szCs w:val="20"/>
                <w:lang w:eastAsia="ru-RU"/>
              </w:rPr>
              <w:t>«</w:t>
            </w:r>
            <w:r w:rsidRPr="009C161E">
              <w:rPr>
                <w:rFonts w:ascii="Times New Roman" w:eastAsia="Times New Roman" w:hAnsi="Times New Roman" w:cs="Times New Roman"/>
                <w:bCs/>
                <w:sz w:val="20"/>
                <w:szCs w:val="20"/>
                <w:lang w:eastAsia="ru-RU"/>
              </w:rPr>
              <w:t xml:space="preserve">Заключение договоров социального найма с гражданами, проживающими в муниципальном жилищном фонде социального использования </w:t>
            </w:r>
            <w:r w:rsidRPr="009C161E">
              <w:rPr>
                <w:rFonts w:ascii="Times New Roman" w:eastAsia="Times New Roman" w:hAnsi="Times New Roman" w:cs="Times New Roman"/>
                <w:sz w:val="20"/>
                <w:szCs w:val="20"/>
                <w:lang w:eastAsia="ru-RU"/>
              </w:rPr>
              <w:t xml:space="preserve"> </w:t>
            </w:r>
            <w:r w:rsidRPr="009C161E">
              <w:rPr>
                <w:rFonts w:ascii="Times New Roman" w:eastAsia="Times New Roman" w:hAnsi="Times New Roman" w:cs="Times New Roman"/>
                <w:bCs/>
                <w:sz w:val="20"/>
                <w:szCs w:val="20"/>
                <w:lang w:eastAsia="ru-RU"/>
              </w:rPr>
              <w:t xml:space="preserve"> на основании ордера</w:t>
            </w:r>
            <w:r w:rsidRPr="009C161E">
              <w:rPr>
                <w:rFonts w:ascii="Times New Roman" w:eastAsia="Times New Roman" w:hAnsi="Times New Roman" w:cs="Times New Roman"/>
                <w:sz w:val="20"/>
                <w:szCs w:val="20"/>
                <w:lang w:eastAsia="ru-RU"/>
              </w:rPr>
              <w:t>»</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bCs/>
                <w:sz w:val="20"/>
                <w:szCs w:val="20"/>
                <w:lang w:eastAsia="ru-RU"/>
              </w:rPr>
            </w:pPr>
          </w:p>
        </w:tc>
      </w:tr>
    </w:tbl>
    <w:p w:rsidR="009C161E" w:rsidRPr="009C161E" w:rsidRDefault="009C161E" w:rsidP="009C161E">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БЛОК-СХЕМА</w:t>
      </w:r>
    </w:p>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предоставления муниципальной услуги</w:t>
      </w:r>
    </w:p>
    <w:p w:rsidR="009C161E" w:rsidRPr="009C161E" w:rsidRDefault="009C161E" w:rsidP="009C161E">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3652"/>
        <w:gridCol w:w="2268"/>
        <w:gridCol w:w="3686"/>
        <w:gridCol w:w="423"/>
      </w:tblGrid>
      <w:tr w:rsidR="009C161E" w:rsidRPr="009C161E" w:rsidTr="009C161E">
        <w:tc>
          <w:tcPr>
            <w:tcW w:w="10137" w:type="dxa"/>
            <w:gridSpan w:val="5"/>
            <w:shd w:val="clear" w:color="auto" w:fill="FFFFFF"/>
          </w:tcPr>
          <w:p w:rsidR="009C161E" w:rsidRPr="009C161E" w:rsidRDefault="009C161E" w:rsidP="009C161E">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Прием и регистрация документов</w:t>
            </w:r>
          </w:p>
        </w:tc>
      </w:tr>
      <w:tr w:rsidR="009C161E" w:rsidRPr="009C161E" w:rsidTr="009C161E">
        <w:tc>
          <w:tcPr>
            <w:tcW w:w="10137" w:type="dxa"/>
            <w:gridSpan w:val="5"/>
            <w:tcBorders>
              <w:left w:val="nil"/>
              <w:right w:val="nil"/>
            </w:tcBorders>
            <w:shd w:val="clear" w:color="auto" w:fill="auto"/>
          </w:tcPr>
          <w:p w:rsidR="009C161E" w:rsidRPr="009C161E" w:rsidRDefault="009C161E" w:rsidP="009C161E">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noProof/>
                <w:sz w:val="28"/>
                <w:szCs w:val="28"/>
                <w:lang w:eastAsia="ru-RU"/>
              </w:rPr>
              <w:drawing>
                <wp:inline distT="0" distB="0" distL="0" distR="0" wp14:anchorId="59675EDA" wp14:editId="6DAEB6DF">
                  <wp:extent cx="12382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9C161E" w:rsidRPr="009C161E" w:rsidTr="009C161E">
        <w:tc>
          <w:tcPr>
            <w:tcW w:w="10137" w:type="dxa"/>
            <w:gridSpan w:val="5"/>
            <w:shd w:val="clear" w:color="auto" w:fill="auto"/>
          </w:tcPr>
          <w:p w:rsidR="009C161E" w:rsidRPr="009C161E" w:rsidRDefault="009C161E" w:rsidP="009C161E">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Формирование и направление межведомственных запросов</w:t>
            </w:r>
          </w:p>
        </w:tc>
      </w:tr>
      <w:tr w:rsidR="009C161E" w:rsidRPr="009C161E" w:rsidTr="009C161E">
        <w:tc>
          <w:tcPr>
            <w:tcW w:w="10137" w:type="dxa"/>
            <w:gridSpan w:val="5"/>
            <w:tcBorders>
              <w:left w:val="nil"/>
              <w:right w:val="nil"/>
            </w:tcBorders>
            <w:shd w:val="clear" w:color="auto" w:fill="auto"/>
          </w:tcPr>
          <w:p w:rsidR="009C161E" w:rsidRPr="009C161E" w:rsidRDefault="009C161E" w:rsidP="009C161E">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noProof/>
                <w:sz w:val="28"/>
                <w:szCs w:val="28"/>
                <w:lang w:eastAsia="ru-RU"/>
              </w:rPr>
              <w:drawing>
                <wp:inline distT="0" distB="0" distL="0" distR="0" wp14:anchorId="62AA7582" wp14:editId="406AD6AA">
                  <wp:extent cx="12382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9C161E" w:rsidRPr="009C161E" w:rsidTr="009C161E">
        <w:tc>
          <w:tcPr>
            <w:tcW w:w="10137" w:type="dxa"/>
            <w:gridSpan w:val="5"/>
            <w:shd w:val="clear" w:color="auto" w:fill="auto"/>
          </w:tcPr>
          <w:p w:rsidR="009C161E" w:rsidRPr="009C161E" w:rsidRDefault="009C161E" w:rsidP="009C161E">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Рассмотрение документов</w:t>
            </w:r>
          </w:p>
        </w:tc>
      </w:tr>
      <w:tr w:rsidR="009C161E" w:rsidRPr="009C161E" w:rsidTr="009C161E">
        <w:tc>
          <w:tcPr>
            <w:tcW w:w="10137" w:type="dxa"/>
            <w:gridSpan w:val="5"/>
            <w:tcBorders>
              <w:left w:val="nil"/>
              <w:right w:val="nil"/>
            </w:tcBorders>
            <w:shd w:val="clear" w:color="auto" w:fill="auto"/>
          </w:tcPr>
          <w:p w:rsidR="009C161E" w:rsidRPr="009C161E" w:rsidRDefault="009C161E" w:rsidP="009C161E">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noProof/>
                <w:sz w:val="28"/>
                <w:szCs w:val="28"/>
                <w:lang w:eastAsia="ru-RU"/>
              </w:rPr>
              <w:drawing>
                <wp:inline distT="0" distB="0" distL="0" distR="0" wp14:anchorId="5DBA1AD0" wp14:editId="47A37C59">
                  <wp:extent cx="123825" cy="247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9C161E" w:rsidRPr="009C161E" w:rsidTr="009C161E">
        <w:tc>
          <w:tcPr>
            <w:tcW w:w="10137" w:type="dxa"/>
            <w:gridSpan w:val="5"/>
            <w:shd w:val="clear" w:color="auto" w:fill="auto"/>
          </w:tcPr>
          <w:p w:rsidR="009C161E" w:rsidRPr="009C161E" w:rsidRDefault="009C161E" w:rsidP="009C161E">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Принятие решения и направление заявителю результата предоставления </w:t>
            </w:r>
            <w:r w:rsidRPr="009C161E">
              <w:rPr>
                <w:rFonts w:ascii="Times New Roman" w:eastAsia="Times New Roman" w:hAnsi="Times New Roman" w:cs="Times New Roman"/>
                <w:sz w:val="28"/>
                <w:szCs w:val="28"/>
                <w:lang w:eastAsia="ru-RU"/>
              </w:rPr>
              <w:br/>
              <w:t>муниципальной услуги</w:t>
            </w:r>
          </w:p>
        </w:tc>
      </w:tr>
      <w:tr w:rsidR="009C161E" w:rsidRPr="009C161E" w:rsidTr="009C16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8" w:type="dxa"/>
          <w:wAfter w:w="423" w:type="dxa"/>
        </w:trPr>
        <w:tc>
          <w:tcPr>
            <w:tcW w:w="3652" w:type="dxa"/>
            <w:tcBorders>
              <w:top w:val="single" w:sz="4" w:space="0" w:color="auto"/>
              <w:left w:val="nil"/>
              <w:bottom w:val="single" w:sz="4" w:space="0" w:color="auto"/>
              <w:right w:val="nil"/>
            </w:tcBorders>
            <w:hideMark/>
          </w:tcPr>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65E6338D" wp14:editId="4B54A487">
                      <wp:simplePos x="0" y="0"/>
                      <wp:positionH relativeFrom="column">
                        <wp:posOffset>1576070</wp:posOffset>
                      </wp:positionH>
                      <wp:positionV relativeFrom="paragraph">
                        <wp:posOffset>-10160</wp:posOffset>
                      </wp:positionV>
                      <wp:extent cx="9525" cy="209550"/>
                      <wp:effectExtent l="50165" t="5715" r="54610" b="2286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124.1pt;margin-top:-.8pt;width:.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">
                      <v:stroke endarrow="block"/>
                    </v:shape>
                  </w:pict>
                </mc:Fallback>
              </mc:AlternateContent>
            </w:r>
          </w:p>
        </w:tc>
        <w:tc>
          <w:tcPr>
            <w:tcW w:w="2268" w:type="dxa"/>
            <w:tcBorders>
              <w:top w:val="single" w:sz="4" w:space="0" w:color="auto"/>
              <w:left w:val="nil"/>
              <w:bottom w:val="nil"/>
              <w:right w:val="nil"/>
            </w:tcBorders>
          </w:tcPr>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p>
        </w:tc>
        <w:tc>
          <w:tcPr>
            <w:tcW w:w="3686" w:type="dxa"/>
            <w:tcBorders>
              <w:top w:val="single" w:sz="4" w:space="0" w:color="auto"/>
              <w:left w:val="nil"/>
              <w:bottom w:val="single" w:sz="4" w:space="0" w:color="auto"/>
              <w:right w:val="nil"/>
            </w:tcBorders>
            <w:hideMark/>
          </w:tcPr>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938B600" wp14:editId="5FAAC124">
                      <wp:simplePos x="0" y="0"/>
                      <wp:positionH relativeFrom="column">
                        <wp:posOffset>894715</wp:posOffset>
                      </wp:positionH>
                      <wp:positionV relativeFrom="paragraph">
                        <wp:posOffset>-10160</wp:posOffset>
                      </wp:positionV>
                      <wp:extent cx="9525" cy="209550"/>
                      <wp:effectExtent l="51435" t="5715" r="53340" b="2286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70.45pt;margin-top:-.8pt;width:.7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">
                      <v:stroke endarrow="block"/>
                    </v:shape>
                  </w:pict>
                </mc:Fallback>
              </mc:AlternateContent>
            </w:r>
          </w:p>
        </w:tc>
      </w:tr>
      <w:tr w:rsidR="009C161E" w:rsidRPr="009C161E" w:rsidTr="009C16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8" w:type="dxa"/>
          <w:wAfter w:w="423" w:type="dxa"/>
        </w:trPr>
        <w:tc>
          <w:tcPr>
            <w:tcW w:w="3652" w:type="dxa"/>
            <w:tcBorders>
              <w:top w:val="single" w:sz="4" w:space="0" w:color="auto"/>
              <w:left w:val="single" w:sz="4" w:space="0" w:color="auto"/>
              <w:bottom w:val="single" w:sz="4" w:space="0" w:color="auto"/>
              <w:right w:val="single" w:sz="4" w:space="0" w:color="auto"/>
            </w:tcBorders>
            <w:hideMark/>
          </w:tcPr>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Проект </w:t>
            </w:r>
            <w:proofErr w:type="gramStart"/>
            <w:r w:rsidRPr="009C161E">
              <w:rPr>
                <w:rFonts w:ascii="Times New Roman" w:eastAsia="Times New Roman" w:hAnsi="Times New Roman" w:cs="Times New Roman"/>
                <w:sz w:val="28"/>
                <w:szCs w:val="28"/>
                <w:lang w:eastAsia="ru-RU"/>
              </w:rPr>
              <w:t>договора социального найма жилого помещения муниципального жилищного фонда социального использования</w:t>
            </w:r>
            <w:proofErr w:type="gramEnd"/>
            <w:r w:rsidRPr="009C161E">
              <w:rPr>
                <w:rFonts w:ascii="Times New Roman" w:eastAsia="Times New Roman" w:hAnsi="Times New Roman" w:cs="Times New Roman"/>
                <w:sz w:val="28"/>
                <w:szCs w:val="28"/>
                <w:lang w:eastAsia="ru-RU"/>
              </w:rPr>
              <w:t xml:space="preserve"> на основании ордера</w:t>
            </w:r>
          </w:p>
        </w:tc>
        <w:tc>
          <w:tcPr>
            <w:tcW w:w="2268" w:type="dxa"/>
            <w:tcBorders>
              <w:top w:val="nil"/>
              <w:left w:val="single" w:sz="4" w:space="0" w:color="auto"/>
              <w:bottom w:val="nil"/>
              <w:right w:val="single" w:sz="4" w:space="0" w:color="auto"/>
            </w:tcBorders>
          </w:tcPr>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9C161E" w:rsidRPr="009C161E" w:rsidRDefault="009C161E" w:rsidP="009C161E">
            <w:pPr>
              <w:spacing w:after="0" w:line="240" w:lineRule="auto"/>
              <w:ind w:left="34" w:hanging="34"/>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Решение об отказе в предоставлении муниципальной услуги</w:t>
            </w:r>
          </w:p>
        </w:tc>
      </w:tr>
    </w:tbl>
    <w:p w:rsidR="009C161E" w:rsidRPr="009C161E" w:rsidRDefault="009C161E" w:rsidP="009C161E">
      <w:pPr>
        <w:spacing w:after="0" w:line="240" w:lineRule="auto"/>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left="2977" w:hanging="2977"/>
        <w:jc w:val="right"/>
        <w:rPr>
          <w:rFonts w:ascii="Times New Roman" w:eastAsia="Times New Roman" w:hAnsi="Times New Roman" w:cs="Times New Roman"/>
          <w:sz w:val="28"/>
          <w:szCs w:val="28"/>
          <w:lang w:eastAsia="ru-RU"/>
        </w:rPr>
        <w:sectPr w:rsidR="009C161E" w:rsidRPr="009C161E" w:rsidSect="009C161E">
          <w:pgSz w:w="11906" w:h="16838"/>
          <w:pgMar w:top="851" w:right="849" w:bottom="1134" w:left="1134" w:header="709" w:footer="709" w:gutter="0"/>
          <w:cols w:space="708"/>
          <w:docGrid w:linePitch="360"/>
        </w:sectPr>
      </w:pPr>
    </w:p>
    <w:tbl>
      <w:tblPr>
        <w:tblW w:w="15167" w:type="dxa"/>
        <w:tblInd w:w="-34" w:type="dxa"/>
        <w:tblLook w:val="04A0" w:firstRow="1" w:lastRow="0" w:firstColumn="1" w:lastColumn="0" w:noHBand="0" w:noVBand="1"/>
      </w:tblPr>
      <w:tblGrid>
        <w:gridCol w:w="8789"/>
        <w:gridCol w:w="6378"/>
      </w:tblGrid>
      <w:tr w:rsidR="009C161E" w:rsidRPr="009C161E" w:rsidTr="009C161E">
        <w:tc>
          <w:tcPr>
            <w:tcW w:w="8789" w:type="dxa"/>
          </w:tcPr>
          <w:p w:rsidR="009C161E" w:rsidRPr="009C161E" w:rsidRDefault="009C161E" w:rsidP="009C161E">
            <w:pPr>
              <w:spacing w:after="0" w:line="240" w:lineRule="auto"/>
              <w:ind w:left="2977" w:hanging="2977"/>
              <w:jc w:val="right"/>
              <w:rPr>
                <w:rFonts w:ascii="Times New Roman" w:eastAsia="Times New Roman" w:hAnsi="Times New Roman" w:cs="Times New Roman"/>
                <w:sz w:val="28"/>
                <w:szCs w:val="28"/>
                <w:lang w:eastAsia="ru-RU"/>
              </w:rPr>
            </w:pPr>
          </w:p>
        </w:tc>
        <w:tc>
          <w:tcPr>
            <w:tcW w:w="6378" w:type="dxa"/>
          </w:tcPr>
          <w:p w:rsidR="009C161E" w:rsidRPr="009C161E" w:rsidRDefault="009C161E" w:rsidP="009C161E">
            <w:pPr>
              <w:spacing w:after="0" w:line="240" w:lineRule="auto"/>
              <w:ind w:left="1877" w:firstLine="426"/>
              <w:jc w:val="right"/>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Приложение  № 3</w:t>
            </w:r>
          </w:p>
          <w:p w:rsidR="009C161E" w:rsidRPr="009C161E" w:rsidRDefault="009C161E" w:rsidP="009C161E">
            <w:pPr>
              <w:spacing w:after="0" w:line="240" w:lineRule="auto"/>
              <w:ind w:left="1877" w:firstLine="426"/>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к административному регламенту</w:t>
            </w:r>
          </w:p>
          <w:p w:rsidR="009C161E" w:rsidRPr="009C161E" w:rsidRDefault="009C161E" w:rsidP="009C161E">
            <w:pPr>
              <w:spacing w:after="0" w:line="240" w:lineRule="auto"/>
              <w:ind w:left="1877" w:firstLine="318"/>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предоставления муниципальной услуги </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bCs/>
                <w:sz w:val="20"/>
                <w:szCs w:val="20"/>
                <w:lang w:eastAsia="ru-RU"/>
              </w:rPr>
            </w:pPr>
            <w:r w:rsidRPr="009C161E">
              <w:rPr>
                <w:rFonts w:ascii="Times New Roman" w:eastAsia="Times New Roman" w:hAnsi="Times New Roman" w:cs="Times New Roman"/>
                <w:sz w:val="20"/>
                <w:szCs w:val="20"/>
                <w:lang w:eastAsia="ru-RU"/>
              </w:rPr>
              <w:t>«</w:t>
            </w:r>
            <w:r w:rsidRPr="009C161E">
              <w:rPr>
                <w:rFonts w:ascii="Times New Roman" w:eastAsia="Times New Roman" w:hAnsi="Times New Roman" w:cs="Times New Roman"/>
                <w:bCs/>
                <w:sz w:val="20"/>
                <w:szCs w:val="20"/>
                <w:lang w:eastAsia="ru-RU"/>
              </w:rPr>
              <w:t xml:space="preserve">Заключение договоров социального найма с гражданами, проживающими в муниципальном жилищном фонде социального использования </w:t>
            </w:r>
            <w:r w:rsidRPr="009C161E">
              <w:rPr>
                <w:rFonts w:ascii="Times New Roman" w:eastAsia="Times New Roman" w:hAnsi="Times New Roman" w:cs="Times New Roman"/>
                <w:sz w:val="20"/>
                <w:szCs w:val="20"/>
                <w:lang w:eastAsia="ru-RU"/>
              </w:rPr>
              <w:t xml:space="preserve"> </w:t>
            </w:r>
            <w:r w:rsidRPr="009C161E">
              <w:rPr>
                <w:rFonts w:ascii="Times New Roman" w:eastAsia="Times New Roman" w:hAnsi="Times New Roman" w:cs="Times New Roman"/>
                <w:bCs/>
                <w:sz w:val="20"/>
                <w:szCs w:val="20"/>
                <w:lang w:eastAsia="ru-RU"/>
              </w:rPr>
              <w:t xml:space="preserve"> на основании ордера</w:t>
            </w:r>
            <w:r w:rsidRPr="009C161E">
              <w:rPr>
                <w:rFonts w:ascii="Times New Roman" w:eastAsia="Times New Roman" w:hAnsi="Times New Roman" w:cs="Times New Roman"/>
                <w:sz w:val="20"/>
                <w:szCs w:val="20"/>
                <w:lang w:eastAsia="ru-RU"/>
              </w:rPr>
              <w:t>»</w:t>
            </w:r>
          </w:p>
          <w:p w:rsidR="009C161E" w:rsidRPr="009C161E" w:rsidRDefault="009C161E" w:rsidP="009C161E">
            <w:pPr>
              <w:widowControl w:val="0"/>
              <w:shd w:val="clear" w:color="auto" w:fill="FFFFFF"/>
              <w:autoSpaceDE w:val="0"/>
              <w:autoSpaceDN w:val="0"/>
              <w:adjustRightInd w:val="0"/>
              <w:spacing w:after="0" w:line="240" w:lineRule="auto"/>
              <w:ind w:left="1877" w:hanging="709"/>
              <w:jc w:val="right"/>
              <w:rPr>
                <w:rFonts w:ascii="Times New Roman" w:eastAsia="Times New Roman" w:hAnsi="Times New Roman" w:cs="Times New Roman"/>
                <w:sz w:val="20"/>
                <w:szCs w:val="20"/>
                <w:lang w:eastAsia="ru-RU"/>
              </w:rPr>
            </w:pPr>
          </w:p>
          <w:p w:rsidR="009C161E" w:rsidRPr="009C161E" w:rsidRDefault="009C161E" w:rsidP="009C161E">
            <w:pPr>
              <w:widowControl w:val="0"/>
              <w:shd w:val="clear" w:color="auto" w:fill="FFFFFF"/>
              <w:autoSpaceDE w:val="0"/>
              <w:autoSpaceDN w:val="0"/>
              <w:adjustRightInd w:val="0"/>
              <w:spacing w:after="0" w:line="240" w:lineRule="auto"/>
              <w:ind w:left="1877" w:hanging="1701"/>
              <w:jc w:val="right"/>
              <w:rPr>
                <w:rFonts w:ascii="Times New Roman" w:eastAsia="Times New Roman" w:hAnsi="Times New Roman" w:cs="Times New Roman"/>
                <w:sz w:val="28"/>
                <w:szCs w:val="28"/>
                <w:lang w:eastAsia="ru-RU"/>
              </w:rPr>
            </w:pPr>
          </w:p>
        </w:tc>
      </w:tr>
    </w:tbl>
    <w:p w:rsidR="009C161E" w:rsidRPr="009C161E" w:rsidRDefault="009C161E" w:rsidP="009C161E">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9C161E" w:rsidRPr="009C161E" w:rsidRDefault="009C161E" w:rsidP="009C161E">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ЖУРНАЛ</w:t>
      </w:r>
    </w:p>
    <w:p w:rsidR="009C161E" w:rsidRPr="009C161E" w:rsidRDefault="009C161E" w:rsidP="009C161E">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регистрации заявлений о предоставлении муниципальной услуги</w:t>
      </w:r>
    </w:p>
    <w:p w:rsidR="009C161E" w:rsidRPr="009C161E" w:rsidRDefault="009C161E" w:rsidP="009C161E">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9C161E" w:rsidRPr="009C161E" w:rsidRDefault="009C161E" w:rsidP="009C161E">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bl>
      <w:tblPr>
        <w:tblW w:w="1502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418"/>
        <w:gridCol w:w="2268"/>
        <w:gridCol w:w="2551"/>
        <w:gridCol w:w="851"/>
        <w:gridCol w:w="850"/>
        <w:gridCol w:w="1701"/>
        <w:gridCol w:w="2552"/>
        <w:gridCol w:w="1843"/>
      </w:tblGrid>
      <w:tr w:rsidR="009C161E" w:rsidRPr="009C161E" w:rsidTr="009C161E">
        <w:tc>
          <w:tcPr>
            <w:tcW w:w="993" w:type="dxa"/>
            <w:vMerge w:val="restart"/>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договора</w:t>
            </w:r>
          </w:p>
        </w:tc>
        <w:tc>
          <w:tcPr>
            <w:tcW w:w="1418" w:type="dxa"/>
            <w:vMerge w:val="restart"/>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Дата</w:t>
            </w:r>
          </w:p>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заключения</w:t>
            </w:r>
          </w:p>
        </w:tc>
        <w:tc>
          <w:tcPr>
            <w:tcW w:w="2268" w:type="dxa"/>
            <w:vMerge w:val="restart"/>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Ф.И.О. заявителя</w:t>
            </w:r>
          </w:p>
        </w:tc>
        <w:tc>
          <w:tcPr>
            <w:tcW w:w="2551" w:type="dxa"/>
            <w:vMerge w:val="restart"/>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Адрес</w:t>
            </w:r>
          </w:p>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жилого помещения</w:t>
            </w:r>
          </w:p>
        </w:tc>
        <w:tc>
          <w:tcPr>
            <w:tcW w:w="1701" w:type="dxa"/>
            <w:gridSpan w:val="2"/>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val="en-US" w:eastAsia="ru-RU"/>
              </w:rPr>
              <w:t>S</w:t>
            </w:r>
            <w:r w:rsidRPr="009C161E">
              <w:rPr>
                <w:rFonts w:ascii="Times New Roman" w:eastAsia="Times New Roman" w:hAnsi="Times New Roman" w:cs="Times New Roman"/>
                <w:sz w:val="20"/>
                <w:szCs w:val="20"/>
                <w:lang w:eastAsia="ru-RU"/>
              </w:rPr>
              <w:t xml:space="preserve">, </w:t>
            </w:r>
            <w:proofErr w:type="spellStart"/>
            <w:r w:rsidRPr="009C161E">
              <w:rPr>
                <w:rFonts w:ascii="Times New Roman" w:eastAsia="Times New Roman" w:hAnsi="Times New Roman" w:cs="Times New Roman"/>
                <w:sz w:val="20"/>
                <w:szCs w:val="20"/>
                <w:lang w:eastAsia="ru-RU"/>
              </w:rPr>
              <w:t>кв.м</w:t>
            </w:r>
            <w:proofErr w:type="spellEnd"/>
            <w:r w:rsidRPr="009C161E">
              <w:rPr>
                <w:rFonts w:ascii="Times New Roman" w:eastAsia="Times New Roman" w:hAnsi="Times New Roman" w:cs="Times New Roman"/>
                <w:sz w:val="20"/>
                <w:szCs w:val="20"/>
                <w:lang w:eastAsia="ru-RU"/>
              </w:rPr>
              <w:t>.</w:t>
            </w:r>
          </w:p>
        </w:tc>
        <w:tc>
          <w:tcPr>
            <w:tcW w:w="1701" w:type="dxa"/>
            <w:vMerge w:val="restart"/>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Срок действия договора</w:t>
            </w:r>
          </w:p>
        </w:tc>
        <w:tc>
          <w:tcPr>
            <w:tcW w:w="2552" w:type="dxa"/>
            <w:vMerge w:val="restart"/>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Члены семьи нанимателя</w:t>
            </w:r>
          </w:p>
        </w:tc>
        <w:tc>
          <w:tcPr>
            <w:tcW w:w="1843" w:type="dxa"/>
            <w:vMerge w:val="restart"/>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Основание  </w:t>
            </w:r>
          </w:p>
        </w:tc>
      </w:tr>
      <w:tr w:rsidR="009C161E" w:rsidRPr="009C161E" w:rsidTr="009C161E">
        <w:tc>
          <w:tcPr>
            <w:tcW w:w="993" w:type="dxa"/>
            <w:vMerge/>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vMerge/>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vMerge/>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51" w:type="dxa"/>
            <w:vMerge/>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жилая</w:t>
            </w:r>
          </w:p>
        </w:tc>
        <w:tc>
          <w:tcPr>
            <w:tcW w:w="850"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общая</w:t>
            </w:r>
          </w:p>
        </w:tc>
        <w:tc>
          <w:tcPr>
            <w:tcW w:w="1701" w:type="dxa"/>
            <w:vMerge/>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552" w:type="dxa"/>
            <w:vMerge/>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161E" w:rsidRPr="009C161E" w:rsidTr="009C161E">
        <w:tc>
          <w:tcPr>
            <w:tcW w:w="993"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1</w:t>
            </w:r>
          </w:p>
        </w:tc>
        <w:tc>
          <w:tcPr>
            <w:tcW w:w="1418"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2</w:t>
            </w:r>
          </w:p>
        </w:tc>
        <w:tc>
          <w:tcPr>
            <w:tcW w:w="2268"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3</w:t>
            </w:r>
          </w:p>
        </w:tc>
        <w:tc>
          <w:tcPr>
            <w:tcW w:w="255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4</w:t>
            </w:r>
          </w:p>
        </w:tc>
        <w:tc>
          <w:tcPr>
            <w:tcW w:w="85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5</w:t>
            </w:r>
          </w:p>
        </w:tc>
        <w:tc>
          <w:tcPr>
            <w:tcW w:w="850"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6</w:t>
            </w:r>
          </w:p>
        </w:tc>
        <w:tc>
          <w:tcPr>
            <w:tcW w:w="170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7</w:t>
            </w:r>
          </w:p>
        </w:tc>
        <w:tc>
          <w:tcPr>
            <w:tcW w:w="2552"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8</w:t>
            </w:r>
          </w:p>
        </w:tc>
        <w:tc>
          <w:tcPr>
            <w:tcW w:w="1843"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9</w:t>
            </w:r>
          </w:p>
        </w:tc>
      </w:tr>
      <w:tr w:rsidR="009C161E" w:rsidRPr="009C161E" w:rsidTr="009C161E">
        <w:tc>
          <w:tcPr>
            <w:tcW w:w="993"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18"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68"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85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850"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70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2"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3"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9C161E" w:rsidRPr="009C161E" w:rsidTr="009C161E">
        <w:tc>
          <w:tcPr>
            <w:tcW w:w="993"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18"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68"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85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850"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701"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2"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3" w:type="dxa"/>
          </w:tcPr>
          <w:p w:rsidR="009C161E" w:rsidRPr="009C161E" w:rsidRDefault="009C161E" w:rsidP="009C161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rsidR="009C161E" w:rsidRPr="009C161E" w:rsidRDefault="009C161E" w:rsidP="009C161E">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4"/>
          <w:szCs w:val="24"/>
          <w:lang w:eastAsia="ru-RU"/>
        </w:rPr>
      </w:pPr>
    </w:p>
    <w:p w:rsidR="009C161E" w:rsidRPr="009C161E" w:rsidRDefault="009C161E" w:rsidP="009C161E">
      <w:pPr>
        <w:spacing w:after="0" w:line="240" w:lineRule="auto"/>
        <w:ind w:firstLine="426"/>
        <w:jc w:val="center"/>
        <w:rPr>
          <w:rFonts w:ascii="Times New Roman" w:eastAsia="Times New Roman" w:hAnsi="Times New Roman" w:cs="Times New Roman"/>
          <w:sz w:val="28"/>
          <w:szCs w:val="28"/>
          <w:lang w:eastAsia="ru-RU"/>
        </w:rPr>
        <w:sectPr w:rsidR="009C161E" w:rsidRPr="009C161E" w:rsidSect="009C161E">
          <w:pgSz w:w="16838" w:h="11906" w:orient="landscape"/>
          <w:pgMar w:top="1134" w:right="851" w:bottom="851" w:left="1134" w:header="709" w:footer="709" w:gutter="0"/>
          <w:cols w:space="708"/>
          <w:docGrid w:linePitch="360"/>
        </w:sectPr>
      </w:pPr>
      <w:r w:rsidRPr="009C161E">
        <w:rPr>
          <w:rFonts w:ascii="Times New Roman" w:eastAsia="Times New Roman" w:hAnsi="Times New Roman" w:cs="Times New Roman"/>
          <w:sz w:val="28"/>
          <w:szCs w:val="28"/>
          <w:lang w:eastAsia="ru-RU"/>
        </w:rPr>
        <w:t>__________________________________________</w:t>
      </w:r>
    </w:p>
    <w:tbl>
      <w:tblPr>
        <w:tblW w:w="10207" w:type="dxa"/>
        <w:tblInd w:w="-34" w:type="dxa"/>
        <w:tblLook w:val="04A0" w:firstRow="1" w:lastRow="0" w:firstColumn="1" w:lastColumn="0" w:noHBand="0" w:noVBand="1"/>
      </w:tblPr>
      <w:tblGrid>
        <w:gridCol w:w="2552"/>
        <w:gridCol w:w="7655"/>
      </w:tblGrid>
      <w:tr w:rsidR="009C161E" w:rsidRPr="009C161E" w:rsidTr="009C161E">
        <w:tc>
          <w:tcPr>
            <w:tcW w:w="2552" w:type="dxa"/>
          </w:tcPr>
          <w:p w:rsidR="009C161E" w:rsidRPr="009C161E" w:rsidRDefault="009C161E" w:rsidP="009C161E">
            <w:pPr>
              <w:spacing w:after="0" w:line="240" w:lineRule="auto"/>
              <w:ind w:left="2977" w:hanging="2977"/>
              <w:jc w:val="right"/>
              <w:rPr>
                <w:rFonts w:ascii="Times New Roman" w:eastAsia="Times New Roman" w:hAnsi="Times New Roman" w:cs="Times New Roman"/>
                <w:sz w:val="28"/>
                <w:szCs w:val="28"/>
                <w:lang w:eastAsia="ru-RU"/>
              </w:rPr>
            </w:pPr>
          </w:p>
        </w:tc>
        <w:tc>
          <w:tcPr>
            <w:tcW w:w="7655" w:type="dxa"/>
          </w:tcPr>
          <w:p w:rsidR="009C161E" w:rsidRPr="009C161E" w:rsidRDefault="009C161E" w:rsidP="009C161E">
            <w:pPr>
              <w:spacing w:after="0" w:line="240" w:lineRule="auto"/>
              <w:ind w:firstLine="426"/>
              <w:jc w:val="right"/>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Приложение  № 4</w:t>
            </w:r>
          </w:p>
          <w:p w:rsidR="009C161E" w:rsidRPr="009C161E" w:rsidRDefault="009C161E" w:rsidP="009C161E">
            <w:pPr>
              <w:spacing w:after="0" w:line="240" w:lineRule="auto"/>
              <w:ind w:firstLine="426"/>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к административному регламенту</w:t>
            </w:r>
          </w:p>
          <w:p w:rsidR="009C161E" w:rsidRPr="009C161E" w:rsidRDefault="009C161E" w:rsidP="009C161E">
            <w:pPr>
              <w:spacing w:after="0" w:line="240" w:lineRule="auto"/>
              <w:ind w:firstLine="318"/>
              <w:jc w:val="right"/>
              <w:rPr>
                <w:rFonts w:ascii="Times New Roman" w:eastAsia="Times New Roman" w:hAnsi="Times New Roman" w:cs="Times New Roman"/>
                <w:sz w:val="20"/>
                <w:szCs w:val="20"/>
                <w:lang w:eastAsia="ru-RU"/>
              </w:rPr>
            </w:pPr>
            <w:r w:rsidRPr="009C161E">
              <w:rPr>
                <w:rFonts w:ascii="Times New Roman" w:eastAsia="Times New Roman" w:hAnsi="Times New Roman" w:cs="Times New Roman"/>
                <w:sz w:val="20"/>
                <w:szCs w:val="20"/>
                <w:lang w:eastAsia="ru-RU"/>
              </w:rPr>
              <w:t xml:space="preserve">предоставления муниципальной услуги </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bCs/>
                <w:sz w:val="20"/>
                <w:szCs w:val="20"/>
                <w:lang w:eastAsia="ru-RU"/>
              </w:rPr>
            </w:pPr>
            <w:r w:rsidRPr="009C161E">
              <w:rPr>
                <w:rFonts w:ascii="Times New Roman" w:eastAsia="Times New Roman" w:hAnsi="Times New Roman" w:cs="Times New Roman"/>
                <w:sz w:val="20"/>
                <w:szCs w:val="20"/>
                <w:lang w:eastAsia="ru-RU"/>
              </w:rPr>
              <w:t>«</w:t>
            </w:r>
            <w:r w:rsidRPr="009C161E">
              <w:rPr>
                <w:rFonts w:ascii="Times New Roman" w:eastAsia="Times New Roman" w:hAnsi="Times New Roman" w:cs="Times New Roman"/>
                <w:bCs/>
                <w:sz w:val="20"/>
                <w:szCs w:val="20"/>
                <w:lang w:eastAsia="ru-RU"/>
              </w:rPr>
              <w:t>Заключение договоров социального найма с гражданами,</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bCs/>
                <w:sz w:val="20"/>
                <w:szCs w:val="20"/>
                <w:lang w:eastAsia="ru-RU"/>
              </w:rPr>
            </w:pPr>
            <w:r w:rsidRPr="009C161E">
              <w:rPr>
                <w:rFonts w:ascii="Times New Roman" w:eastAsia="Times New Roman" w:hAnsi="Times New Roman" w:cs="Times New Roman"/>
                <w:bCs/>
                <w:sz w:val="20"/>
                <w:szCs w:val="20"/>
                <w:lang w:eastAsia="ru-RU"/>
              </w:rPr>
              <w:t xml:space="preserve"> </w:t>
            </w:r>
            <w:proofErr w:type="gramStart"/>
            <w:r w:rsidRPr="009C161E">
              <w:rPr>
                <w:rFonts w:ascii="Times New Roman" w:eastAsia="Times New Roman" w:hAnsi="Times New Roman" w:cs="Times New Roman"/>
                <w:bCs/>
                <w:sz w:val="20"/>
                <w:szCs w:val="20"/>
                <w:lang w:eastAsia="ru-RU"/>
              </w:rPr>
              <w:t>проживающими</w:t>
            </w:r>
            <w:proofErr w:type="gramEnd"/>
            <w:r w:rsidRPr="009C161E">
              <w:rPr>
                <w:rFonts w:ascii="Times New Roman" w:eastAsia="Times New Roman" w:hAnsi="Times New Roman" w:cs="Times New Roman"/>
                <w:bCs/>
                <w:sz w:val="20"/>
                <w:szCs w:val="20"/>
                <w:lang w:eastAsia="ru-RU"/>
              </w:rPr>
              <w:t xml:space="preserve"> в муниципальном жилищном фонде социального использования </w:t>
            </w:r>
            <w:r w:rsidRPr="009C161E">
              <w:rPr>
                <w:rFonts w:ascii="Times New Roman" w:eastAsia="Times New Roman" w:hAnsi="Times New Roman" w:cs="Times New Roman"/>
                <w:sz w:val="20"/>
                <w:szCs w:val="20"/>
                <w:lang w:eastAsia="ru-RU"/>
              </w:rPr>
              <w:t xml:space="preserve"> </w:t>
            </w:r>
            <w:r w:rsidRPr="009C161E">
              <w:rPr>
                <w:rFonts w:ascii="Times New Roman" w:eastAsia="Times New Roman" w:hAnsi="Times New Roman" w:cs="Times New Roman"/>
                <w:bCs/>
                <w:sz w:val="20"/>
                <w:szCs w:val="20"/>
                <w:lang w:eastAsia="ru-RU"/>
              </w:rPr>
              <w:t xml:space="preserve"> на основании ордера</w:t>
            </w:r>
            <w:r w:rsidRPr="009C161E">
              <w:rPr>
                <w:rFonts w:ascii="Times New Roman" w:eastAsia="Times New Roman" w:hAnsi="Times New Roman" w:cs="Times New Roman"/>
                <w:sz w:val="20"/>
                <w:szCs w:val="20"/>
                <w:lang w:eastAsia="ru-RU"/>
              </w:rPr>
              <w:t>»</w:t>
            </w:r>
          </w:p>
          <w:p w:rsidR="009C161E" w:rsidRPr="009C161E" w:rsidRDefault="009C161E" w:rsidP="009C161E">
            <w:pPr>
              <w:tabs>
                <w:tab w:val="left" w:pos="567"/>
              </w:tabs>
              <w:spacing w:after="0" w:line="240" w:lineRule="auto"/>
              <w:ind w:firstLine="567"/>
              <w:jc w:val="right"/>
              <w:rPr>
                <w:rFonts w:ascii="Times New Roman" w:eastAsia="Times New Roman" w:hAnsi="Times New Roman" w:cs="Times New Roman"/>
                <w:sz w:val="28"/>
                <w:szCs w:val="28"/>
                <w:lang w:eastAsia="ru-RU"/>
              </w:rPr>
            </w:pPr>
          </w:p>
        </w:tc>
      </w:tr>
    </w:tbl>
    <w:p w:rsidR="009C161E" w:rsidRPr="009C161E" w:rsidRDefault="009C161E" w:rsidP="009C161E">
      <w:pPr>
        <w:tabs>
          <w:tab w:val="left" w:pos="4533"/>
        </w:tabs>
        <w:spacing w:after="0" w:line="240" w:lineRule="auto"/>
        <w:ind w:firstLine="426"/>
        <w:rPr>
          <w:rFonts w:ascii="Times New Roman" w:eastAsia="Times New Roman" w:hAnsi="Times New Roman" w:cs="Times New Roman"/>
          <w:sz w:val="16"/>
          <w:szCs w:val="16"/>
          <w:lang w:eastAsia="ru-RU"/>
        </w:rPr>
      </w:pPr>
    </w:p>
    <w:p w:rsidR="009C161E" w:rsidRPr="009C161E" w:rsidRDefault="009C161E" w:rsidP="009C161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C161E">
        <w:rPr>
          <w:rFonts w:ascii="Times New Roman" w:eastAsia="Times New Roman" w:hAnsi="Times New Roman" w:cs="Times New Roman"/>
          <w:sz w:val="28"/>
          <w:szCs w:val="28"/>
          <w:lang w:eastAsia="ru-RU"/>
        </w:rPr>
        <w:t>Образец</w:t>
      </w:r>
    </w:p>
    <w:p w:rsidR="009C161E" w:rsidRPr="009C161E" w:rsidRDefault="009C161E" w:rsidP="009C161E">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9C161E" w:rsidRPr="009C161E" w:rsidTr="009C161E">
        <w:trPr>
          <w:tblCellSpacing w:w="0" w:type="dxa"/>
          <w:jc w:val="center"/>
        </w:trPr>
        <w:tc>
          <w:tcPr>
            <w:tcW w:w="5025" w:type="dxa"/>
            <w:shd w:val="clear" w:color="auto" w:fill="FFFFFF"/>
          </w:tcPr>
          <w:p w:rsidR="009C161E" w:rsidRPr="009C161E" w:rsidRDefault="009C161E" w:rsidP="009C161E">
            <w:pPr>
              <w:spacing w:after="0" w:line="240" w:lineRule="auto"/>
              <w:jc w:val="center"/>
              <w:rPr>
                <w:rFonts w:ascii="Times New Roman" w:eastAsia="Times New Roman" w:hAnsi="Times New Roman" w:cs="Times New Roman"/>
                <w:b/>
                <w:sz w:val="32"/>
                <w:szCs w:val="32"/>
                <w:lang w:eastAsia="ru-RU"/>
              </w:rPr>
            </w:pPr>
            <w:r w:rsidRPr="009C161E">
              <w:rPr>
                <w:rFonts w:ascii="Times New Roman" w:eastAsia="Times New Roman" w:hAnsi="Times New Roman" w:cs="Times New Roman"/>
                <w:i/>
                <w:sz w:val="28"/>
                <w:szCs w:val="28"/>
                <w:lang w:eastAsia="ru-RU"/>
              </w:rPr>
              <w:t> </w:t>
            </w:r>
          </w:p>
          <w:p w:rsidR="009C161E" w:rsidRPr="009C161E" w:rsidRDefault="009C161E" w:rsidP="009C161E">
            <w:pPr>
              <w:spacing w:after="0" w:line="240" w:lineRule="auto"/>
              <w:jc w:val="center"/>
              <w:rPr>
                <w:rFonts w:ascii="Times New Roman" w:eastAsia="Times New Roman" w:hAnsi="Times New Roman" w:cs="Times New Roman"/>
                <w:sz w:val="16"/>
                <w:szCs w:val="16"/>
                <w:u w:val="single"/>
                <w:lang w:eastAsia="ru-RU"/>
              </w:rPr>
            </w:pPr>
          </w:p>
          <w:p w:rsidR="009C161E" w:rsidRPr="009C161E" w:rsidRDefault="009C161E" w:rsidP="009C161E">
            <w:pPr>
              <w:tabs>
                <w:tab w:val="center" w:pos="4677"/>
              </w:tabs>
              <w:spacing w:after="0" w:line="240" w:lineRule="auto"/>
              <w:jc w:val="center"/>
              <w:rPr>
                <w:rFonts w:ascii="Times New Roman" w:eastAsia="Times New Roman" w:hAnsi="Times New Roman" w:cs="Times New Roman"/>
                <w:b/>
                <w:color w:val="000000"/>
                <w:sz w:val="28"/>
                <w:szCs w:val="28"/>
                <w:lang w:eastAsia="ru-RU"/>
              </w:rPr>
            </w:pPr>
            <w:r w:rsidRPr="009C161E">
              <w:rPr>
                <w:rFonts w:ascii="Times New Roman" w:eastAsia="Times New Roman" w:hAnsi="Times New Roman" w:cs="Times New Roman"/>
                <w:b/>
                <w:color w:val="000000"/>
                <w:sz w:val="28"/>
                <w:szCs w:val="28"/>
                <w:lang w:eastAsia="ru-RU"/>
              </w:rPr>
              <w:t>АДМИНИСТРАЦИЯ</w:t>
            </w:r>
          </w:p>
          <w:p w:rsidR="009C161E" w:rsidRPr="009C161E" w:rsidRDefault="009C161E" w:rsidP="009C161E">
            <w:pPr>
              <w:tabs>
                <w:tab w:val="left" w:pos="5730"/>
              </w:tabs>
              <w:spacing w:after="0" w:line="240" w:lineRule="auto"/>
              <w:jc w:val="center"/>
              <w:rPr>
                <w:rFonts w:ascii="Times New Roman" w:eastAsia="Times New Roman" w:hAnsi="Times New Roman" w:cs="Times New Roman"/>
                <w:b/>
                <w:color w:val="000000"/>
                <w:sz w:val="28"/>
                <w:szCs w:val="28"/>
                <w:lang w:eastAsia="ru-RU"/>
              </w:rPr>
            </w:pPr>
            <w:r w:rsidRPr="009C161E">
              <w:rPr>
                <w:rFonts w:ascii="Times New Roman" w:eastAsia="Times New Roman" w:hAnsi="Times New Roman" w:cs="Times New Roman"/>
                <w:b/>
                <w:color w:val="000000"/>
                <w:sz w:val="28"/>
                <w:szCs w:val="28"/>
                <w:lang w:eastAsia="ru-RU"/>
              </w:rPr>
              <w:t>НОВОНИКОЛАЕВСКОГО</w:t>
            </w:r>
          </w:p>
          <w:p w:rsidR="009C161E" w:rsidRPr="009C161E" w:rsidRDefault="009C161E" w:rsidP="009C161E">
            <w:pPr>
              <w:tabs>
                <w:tab w:val="left" w:pos="5730"/>
              </w:tabs>
              <w:spacing w:after="0" w:line="240" w:lineRule="auto"/>
              <w:jc w:val="center"/>
              <w:rPr>
                <w:rFonts w:ascii="Times New Roman" w:eastAsia="Times New Roman" w:hAnsi="Times New Roman" w:cs="Times New Roman"/>
                <w:b/>
                <w:color w:val="000000"/>
                <w:sz w:val="28"/>
                <w:szCs w:val="28"/>
                <w:lang w:eastAsia="ru-RU"/>
              </w:rPr>
            </w:pPr>
            <w:r w:rsidRPr="009C161E">
              <w:rPr>
                <w:rFonts w:ascii="Times New Roman" w:eastAsia="Times New Roman" w:hAnsi="Times New Roman" w:cs="Times New Roman"/>
                <w:b/>
                <w:color w:val="000000"/>
                <w:sz w:val="28"/>
                <w:szCs w:val="28"/>
                <w:lang w:eastAsia="ru-RU"/>
              </w:rPr>
              <w:t>СЕЛЬСОВЕТА</w:t>
            </w:r>
          </w:p>
          <w:p w:rsidR="009C161E" w:rsidRPr="009C161E" w:rsidRDefault="009C161E" w:rsidP="009C161E">
            <w:pPr>
              <w:spacing w:after="0" w:line="240" w:lineRule="auto"/>
              <w:jc w:val="center"/>
              <w:rPr>
                <w:rFonts w:ascii="Times New Roman" w:eastAsia="Times New Roman" w:hAnsi="Times New Roman" w:cs="Times New Roman"/>
                <w:b/>
                <w:color w:val="000000"/>
                <w:sz w:val="28"/>
                <w:szCs w:val="28"/>
                <w:lang w:eastAsia="ru-RU"/>
              </w:rPr>
            </w:pPr>
            <w:r w:rsidRPr="009C161E">
              <w:rPr>
                <w:rFonts w:ascii="Times New Roman" w:eastAsia="Times New Roman" w:hAnsi="Times New Roman" w:cs="Times New Roman"/>
                <w:b/>
                <w:color w:val="000000"/>
                <w:sz w:val="28"/>
                <w:szCs w:val="28"/>
                <w:lang w:eastAsia="ru-RU"/>
              </w:rPr>
              <w:t>БАРАБИНСКОГО РАЙОНА</w:t>
            </w:r>
          </w:p>
          <w:p w:rsidR="009C161E" w:rsidRPr="009C161E" w:rsidRDefault="009C161E" w:rsidP="009C161E">
            <w:pPr>
              <w:spacing w:after="0" w:line="240" w:lineRule="auto"/>
              <w:jc w:val="center"/>
              <w:rPr>
                <w:rFonts w:ascii="Times New Roman" w:eastAsia="Times New Roman" w:hAnsi="Times New Roman" w:cs="Times New Roman"/>
                <w:b/>
                <w:color w:val="000000"/>
                <w:sz w:val="28"/>
                <w:szCs w:val="28"/>
                <w:lang w:eastAsia="ru-RU"/>
              </w:rPr>
            </w:pPr>
            <w:r w:rsidRPr="009C161E">
              <w:rPr>
                <w:rFonts w:ascii="Times New Roman" w:eastAsia="Times New Roman" w:hAnsi="Times New Roman" w:cs="Times New Roman"/>
                <w:b/>
                <w:color w:val="000000"/>
                <w:sz w:val="28"/>
                <w:szCs w:val="28"/>
                <w:lang w:eastAsia="ru-RU"/>
              </w:rPr>
              <w:t>НОВОСИБИРСКОЙ</w:t>
            </w:r>
          </w:p>
          <w:p w:rsidR="009C161E" w:rsidRPr="009C161E" w:rsidRDefault="009C161E" w:rsidP="009C161E">
            <w:pPr>
              <w:spacing w:after="0" w:line="240" w:lineRule="auto"/>
              <w:jc w:val="center"/>
              <w:rPr>
                <w:rFonts w:ascii="Times New Roman" w:eastAsia="Times New Roman" w:hAnsi="Times New Roman" w:cs="Times New Roman"/>
                <w:b/>
                <w:color w:val="000000"/>
                <w:sz w:val="28"/>
                <w:szCs w:val="28"/>
                <w:lang w:eastAsia="ru-RU"/>
              </w:rPr>
            </w:pPr>
            <w:r w:rsidRPr="009C161E">
              <w:rPr>
                <w:rFonts w:ascii="Times New Roman" w:eastAsia="Times New Roman" w:hAnsi="Times New Roman" w:cs="Times New Roman"/>
                <w:b/>
                <w:color w:val="000000"/>
                <w:sz w:val="28"/>
                <w:szCs w:val="28"/>
                <w:lang w:eastAsia="ru-RU"/>
              </w:rPr>
              <w:t>ОБЛАСТИ</w:t>
            </w:r>
          </w:p>
          <w:p w:rsidR="009C161E" w:rsidRPr="009C161E" w:rsidRDefault="009C161E" w:rsidP="009C161E">
            <w:pPr>
              <w:spacing w:after="0" w:line="240" w:lineRule="auto"/>
              <w:jc w:val="center"/>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 xml:space="preserve">632315 НСО, </w:t>
            </w:r>
            <w:proofErr w:type="spellStart"/>
            <w:r w:rsidRPr="009C161E">
              <w:rPr>
                <w:rFonts w:ascii="Times New Roman" w:eastAsia="Times New Roman" w:hAnsi="Times New Roman" w:cs="Times New Roman"/>
                <w:color w:val="000000"/>
                <w:sz w:val="28"/>
                <w:szCs w:val="28"/>
                <w:lang w:eastAsia="ru-RU"/>
              </w:rPr>
              <w:t>Барабинский</w:t>
            </w:r>
            <w:proofErr w:type="spellEnd"/>
            <w:r w:rsidRPr="009C161E">
              <w:rPr>
                <w:rFonts w:ascii="Times New Roman" w:eastAsia="Times New Roman" w:hAnsi="Times New Roman" w:cs="Times New Roman"/>
                <w:color w:val="000000"/>
                <w:sz w:val="28"/>
                <w:szCs w:val="28"/>
                <w:lang w:eastAsia="ru-RU"/>
              </w:rPr>
              <w:t xml:space="preserve"> район,</w:t>
            </w:r>
          </w:p>
          <w:p w:rsidR="009C161E" w:rsidRPr="009C161E" w:rsidRDefault="009C161E" w:rsidP="009C161E">
            <w:pPr>
              <w:spacing w:after="0" w:line="240" w:lineRule="auto"/>
              <w:jc w:val="center"/>
              <w:rPr>
                <w:rFonts w:ascii="Times New Roman" w:eastAsia="Times New Roman" w:hAnsi="Times New Roman" w:cs="Times New Roman"/>
                <w:color w:val="000000"/>
                <w:sz w:val="28"/>
                <w:szCs w:val="28"/>
                <w:lang w:eastAsia="ru-RU"/>
              </w:rPr>
            </w:pPr>
            <w:proofErr w:type="gramStart"/>
            <w:r w:rsidRPr="009C161E">
              <w:rPr>
                <w:rFonts w:ascii="Times New Roman" w:eastAsia="Times New Roman" w:hAnsi="Times New Roman" w:cs="Times New Roman"/>
                <w:color w:val="000000"/>
                <w:sz w:val="28"/>
                <w:szCs w:val="28"/>
                <w:lang w:eastAsia="ru-RU"/>
              </w:rPr>
              <w:t>с</w:t>
            </w:r>
            <w:proofErr w:type="gramEnd"/>
            <w:r w:rsidRPr="009C161E">
              <w:rPr>
                <w:rFonts w:ascii="Times New Roman" w:eastAsia="Times New Roman" w:hAnsi="Times New Roman" w:cs="Times New Roman"/>
                <w:color w:val="000000"/>
                <w:sz w:val="28"/>
                <w:szCs w:val="28"/>
                <w:lang w:eastAsia="ru-RU"/>
              </w:rPr>
              <w:t>. Новониколаевка, ул. Школьная,24</w:t>
            </w:r>
          </w:p>
          <w:p w:rsidR="009C161E" w:rsidRPr="009C161E" w:rsidRDefault="009C161E" w:rsidP="009C161E">
            <w:pPr>
              <w:spacing w:after="0" w:line="240" w:lineRule="auto"/>
              <w:jc w:val="center"/>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Тел.: 65-122</w:t>
            </w:r>
          </w:p>
          <w:p w:rsidR="009C161E" w:rsidRPr="009C161E" w:rsidRDefault="009C161E" w:rsidP="009C161E">
            <w:pPr>
              <w:spacing w:after="0" w:line="240" w:lineRule="auto"/>
              <w:jc w:val="center"/>
              <w:rPr>
                <w:rFonts w:ascii="Times New Roman" w:eastAsia="Times New Roman" w:hAnsi="Times New Roman" w:cs="Times New Roman"/>
                <w:color w:val="000000"/>
                <w:sz w:val="28"/>
                <w:szCs w:val="28"/>
                <w:lang w:eastAsia="ru-RU"/>
              </w:rPr>
            </w:pPr>
            <w:r w:rsidRPr="009C161E">
              <w:rPr>
                <w:rFonts w:ascii="Times New Roman" w:eastAsia="Times New Roman" w:hAnsi="Times New Roman" w:cs="Times New Roman"/>
                <w:color w:val="000000"/>
                <w:sz w:val="28"/>
                <w:szCs w:val="28"/>
                <w:lang w:eastAsia="ru-RU"/>
              </w:rPr>
              <w:t>Факс: 65-146</w:t>
            </w:r>
          </w:p>
          <w:p w:rsidR="009C161E" w:rsidRPr="009C161E" w:rsidRDefault="009C161E" w:rsidP="009C161E">
            <w:pPr>
              <w:spacing w:after="0" w:line="240" w:lineRule="auto"/>
              <w:jc w:val="center"/>
              <w:rPr>
                <w:rFonts w:ascii="Times New Roman" w:eastAsia="Times New Roman" w:hAnsi="Times New Roman" w:cs="Times New Roman"/>
                <w:color w:val="000000"/>
                <w:sz w:val="28"/>
                <w:szCs w:val="28"/>
                <w:lang w:eastAsia="ru-RU"/>
              </w:rPr>
            </w:pPr>
            <w:proofErr w:type="gramStart"/>
            <w:r w:rsidRPr="009C161E">
              <w:rPr>
                <w:rFonts w:ascii="Times New Roman" w:eastAsia="Times New Roman" w:hAnsi="Times New Roman" w:cs="Times New Roman"/>
                <w:color w:val="000000"/>
                <w:sz w:val="28"/>
                <w:szCs w:val="28"/>
                <w:lang w:eastAsia="ru-RU"/>
              </w:rPr>
              <w:t>е</w:t>
            </w:r>
            <w:proofErr w:type="gramEnd"/>
            <w:r w:rsidRPr="009C161E">
              <w:rPr>
                <w:rFonts w:ascii="Times New Roman" w:eastAsia="Times New Roman" w:hAnsi="Times New Roman" w:cs="Times New Roman"/>
                <w:color w:val="000000"/>
                <w:sz w:val="28"/>
                <w:szCs w:val="28"/>
                <w:lang w:eastAsia="ru-RU"/>
              </w:rPr>
              <w:t>-</w:t>
            </w:r>
            <w:r w:rsidRPr="009C161E">
              <w:rPr>
                <w:rFonts w:ascii="Times New Roman" w:eastAsia="Times New Roman" w:hAnsi="Times New Roman" w:cs="Times New Roman"/>
                <w:color w:val="000000"/>
                <w:sz w:val="28"/>
                <w:szCs w:val="28"/>
                <w:lang w:val="en-US" w:eastAsia="ru-RU"/>
              </w:rPr>
              <w:t>mail</w:t>
            </w:r>
            <w:r w:rsidRPr="009C161E">
              <w:rPr>
                <w:rFonts w:ascii="Times New Roman" w:eastAsia="Times New Roman" w:hAnsi="Times New Roman" w:cs="Times New Roman"/>
                <w:color w:val="000000"/>
                <w:sz w:val="28"/>
                <w:szCs w:val="28"/>
                <w:lang w:eastAsia="ru-RU"/>
              </w:rPr>
              <w:t xml:space="preserve">: </w:t>
            </w:r>
            <w:hyperlink r:id="rId15" w:history="1">
              <w:r w:rsidRPr="009C161E">
                <w:rPr>
                  <w:rFonts w:ascii="Times New Roman" w:eastAsia="Times New Roman" w:hAnsi="Times New Roman" w:cs="Times New Roman"/>
                  <w:color w:val="0000FF"/>
                  <w:sz w:val="28"/>
                  <w:szCs w:val="28"/>
                  <w:u w:val="single"/>
                  <w:lang w:val="en-US" w:eastAsia="ru-RU"/>
                </w:rPr>
                <w:t>adm</w:t>
              </w:r>
              <w:r w:rsidRPr="009C161E">
                <w:rPr>
                  <w:rFonts w:ascii="Times New Roman" w:eastAsia="Times New Roman" w:hAnsi="Times New Roman" w:cs="Times New Roman"/>
                  <w:color w:val="0000FF"/>
                  <w:sz w:val="28"/>
                  <w:szCs w:val="28"/>
                  <w:u w:val="single"/>
                  <w:lang w:eastAsia="ru-RU"/>
                </w:rPr>
                <w:t>-</w:t>
              </w:r>
              <w:r w:rsidRPr="009C161E">
                <w:rPr>
                  <w:rFonts w:ascii="Times New Roman" w:eastAsia="Times New Roman" w:hAnsi="Times New Roman" w:cs="Times New Roman"/>
                  <w:color w:val="0000FF"/>
                  <w:sz w:val="28"/>
                  <w:szCs w:val="28"/>
                  <w:u w:val="single"/>
                  <w:lang w:val="en-US" w:eastAsia="ru-RU"/>
                </w:rPr>
                <w:t>novonik</w:t>
              </w:r>
              <w:r w:rsidRPr="009C161E">
                <w:rPr>
                  <w:rFonts w:ascii="Times New Roman" w:eastAsia="Times New Roman" w:hAnsi="Times New Roman" w:cs="Times New Roman"/>
                  <w:color w:val="0000FF"/>
                  <w:sz w:val="28"/>
                  <w:szCs w:val="28"/>
                  <w:u w:val="single"/>
                  <w:lang w:eastAsia="ru-RU"/>
                </w:rPr>
                <w:t>@</w:t>
              </w:r>
              <w:r w:rsidRPr="009C161E">
                <w:rPr>
                  <w:rFonts w:ascii="Times New Roman" w:eastAsia="Times New Roman" w:hAnsi="Times New Roman" w:cs="Times New Roman"/>
                  <w:color w:val="0000FF"/>
                  <w:sz w:val="28"/>
                  <w:szCs w:val="28"/>
                  <w:u w:val="single"/>
                  <w:lang w:val="en-US" w:eastAsia="ru-RU"/>
                </w:rPr>
                <w:t>mail</w:t>
              </w:r>
              <w:r w:rsidRPr="009C161E">
                <w:rPr>
                  <w:rFonts w:ascii="Times New Roman" w:eastAsia="Times New Roman" w:hAnsi="Times New Roman" w:cs="Times New Roman"/>
                  <w:color w:val="0000FF"/>
                  <w:sz w:val="28"/>
                  <w:szCs w:val="28"/>
                  <w:u w:val="single"/>
                  <w:lang w:eastAsia="ru-RU"/>
                </w:rPr>
                <w:t>.</w:t>
              </w:r>
              <w:proofErr w:type="spellStart"/>
              <w:r w:rsidRPr="009C161E">
                <w:rPr>
                  <w:rFonts w:ascii="Times New Roman" w:eastAsia="Times New Roman" w:hAnsi="Times New Roman" w:cs="Times New Roman"/>
                  <w:color w:val="0000FF"/>
                  <w:sz w:val="28"/>
                  <w:szCs w:val="28"/>
                  <w:u w:val="single"/>
                  <w:lang w:val="en-US" w:eastAsia="ru-RU"/>
                </w:rPr>
                <w:t>ru</w:t>
              </w:r>
              <w:proofErr w:type="spellEnd"/>
            </w:hyperlink>
          </w:p>
          <w:p w:rsidR="009C161E" w:rsidRPr="009C161E" w:rsidRDefault="009C161E" w:rsidP="009C161E">
            <w:pPr>
              <w:spacing w:after="0" w:line="240" w:lineRule="auto"/>
              <w:jc w:val="center"/>
              <w:rPr>
                <w:rFonts w:ascii="Times New Roman" w:eastAsia="Times New Roman" w:hAnsi="Times New Roman" w:cs="Times New Roman"/>
                <w:color w:val="000000"/>
                <w:sz w:val="16"/>
                <w:szCs w:val="16"/>
                <w:u w:val="single"/>
                <w:lang w:eastAsia="ru-RU"/>
              </w:rPr>
            </w:pPr>
            <w:r w:rsidRPr="009C161E">
              <w:rPr>
                <w:rFonts w:ascii="Times New Roman" w:eastAsia="Times New Roman" w:hAnsi="Times New Roman" w:cs="Times New Roman"/>
                <w:b/>
                <w:color w:val="000000"/>
                <w:sz w:val="28"/>
                <w:szCs w:val="28"/>
                <w:lang w:eastAsia="ru-RU"/>
              </w:rPr>
              <w:t xml:space="preserve"> </w:t>
            </w:r>
          </w:p>
          <w:p w:rsidR="009C161E" w:rsidRPr="009C161E" w:rsidRDefault="009C161E" w:rsidP="009C161E">
            <w:pPr>
              <w:spacing w:after="0" w:line="240" w:lineRule="auto"/>
              <w:jc w:val="center"/>
              <w:rPr>
                <w:rFonts w:ascii="Times New Roman" w:eastAsia="Times New Roman" w:hAnsi="Times New Roman" w:cs="Times New Roman"/>
                <w:sz w:val="16"/>
                <w:szCs w:val="16"/>
                <w:u w:val="single"/>
                <w:lang w:eastAsia="ru-RU"/>
              </w:rPr>
            </w:pPr>
          </w:p>
        </w:tc>
        <w:tc>
          <w:tcPr>
            <w:tcW w:w="5025" w:type="dxa"/>
            <w:shd w:val="clear" w:color="auto" w:fill="FFFFFF"/>
          </w:tcPr>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________________________________</w:t>
            </w:r>
          </w:p>
          <w:p w:rsidR="009C161E" w:rsidRPr="009C161E" w:rsidRDefault="009C161E" w:rsidP="009C161E">
            <w:pPr>
              <w:spacing w:after="0" w:line="240" w:lineRule="auto"/>
              <w:jc w:val="center"/>
              <w:rPr>
                <w:rFonts w:ascii="Times New Roman" w:eastAsia="Times New Roman" w:hAnsi="Times New Roman" w:cs="Times New Roman"/>
                <w:i/>
                <w:sz w:val="24"/>
                <w:szCs w:val="24"/>
                <w:lang w:eastAsia="ru-RU"/>
              </w:rPr>
            </w:pPr>
            <w:r w:rsidRPr="009C161E">
              <w:rPr>
                <w:rFonts w:ascii="Times New Roman" w:eastAsia="Times New Roman" w:hAnsi="Times New Roman" w:cs="Times New Roman"/>
                <w:i/>
                <w:sz w:val="24"/>
                <w:szCs w:val="24"/>
                <w:lang w:eastAsia="ru-RU"/>
              </w:rPr>
              <w:t>(фамилия, имя, отчество)</w:t>
            </w:r>
          </w:p>
          <w:p w:rsidR="009C161E" w:rsidRPr="009C161E" w:rsidRDefault="009C161E" w:rsidP="009C161E">
            <w:pPr>
              <w:spacing w:after="0" w:line="240" w:lineRule="auto"/>
              <w:ind w:firstLine="709"/>
              <w:jc w:val="center"/>
              <w:rPr>
                <w:rFonts w:ascii="Times New Roman" w:eastAsia="Times New Roman" w:hAnsi="Times New Roman" w:cs="Times New Roman"/>
                <w:sz w:val="24"/>
                <w:szCs w:val="24"/>
                <w:lang w:eastAsia="ru-RU"/>
              </w:rPr>
            </w:pPr>
          </w:p>
          <w:p w:rsidR="009C161E" w:rsidRPr="009C161E" w:rsidRDefault="009C161E" w:rsidP="009C161E">
            <w:pPr>
              <w:spacing w:after="0" w:line="240" w:lineRule="auto"/>
              <w:jc w:val="center"/>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________________________________</w:t>
            </w:r>
          </w:p>
          <w:p w:rsidR="009C161E" w:rsidRPr="009C161E" w:rsidRDefault="009C161E" w:rsidP="009C161E">
            <w:pPr>
              <w:spacing w:after="0" w:line="240" w:lineRule="auto"/>
              <w:jc w:val="center"/>
              <w:rPr>
                <w:rFonts w:ascii="Times New Roman" w:eastAsia="Times New Roman" w:hAnsi="Times New Roman" w:cs="Times New Roman"/>
                <w:i/>
                <w:sz w:val="24"/>
                <w:szCs w:val="24"/>
                <w:lang w:eastAsia="ru-RU"/>
              </w:rPr>
            </w:pPr>
            <w:r w:rsidRPr="009C161E">
              <w:rPr>
                <w:rFonts w:ascii="Times New Roman" w:eastAsia="Times New Roman" w:hAnsi="Times New Roman" w:cs="Times New Roman"/>
                <w:i/>
                <w:sz w:val="24"/>
                <w:szCs w:val="24"/>
                <w:lang w:eastAsia="ru-RU"/>
              </w:rPr>
              <w:t>(почтовый адрес заявителя)</w:t>
            </w:r>
          </w:p>
        </w:tc>
      </w:tr>
    </w:tbl>
    <w:p w:rsidR="009C161E" w:rsidRPr="009C161E" w:rsidRDefault="009C161E" w:rsidP="009C161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161E" w:rsidRPr="009C161E" w:rsidRDefault="009C161E" w:rsidP="009C161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C161E">
        <w:rPr>
          <w:rFonts w:ascii="Times New Roman" w:eastAsia="Times New Roman" w:hAnsi="Times New Roman" w:cs="Times New Roman"/>
          <w:b/>
          <w:sz w:val="28"/>
          <w:szCs w:val="28"/>
          <w:lang w:eastAsia="ru-RU"/>
        </w:rPr>
        <w:t>Решение об отказе в предоставлении муниципальной услуги</w:t>
      </w:r>
    </w:p>
    <w:p w:rsidR="009C161E" w:rsidRPr="009C161E" w:rsidRDefault="009C161E" w:rsidP="009C161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C161E" w:rsidRPr="009C161E" w:rsidRDefault="009C161E" w:rsidP="009C161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ab/>
        <w:t>По результатам рассмотрения заявления и представленных документов, необходимых для предоставления муниципальной услуги «</w:t>
      </w:r>
      <w:r w:rsidRPr="009C161E">
        <w:rPr>
          <w:rFonts w:ascii="Times New Roman" w:eastAsia="Times New Roman" w:hAnsi="Times New Roman" w:cs="Times New Roman"/>
          <w:bCs/>
          <w:sz w:val="28"/>
          <w:szCs w:val="28"/>
          <w:lang w:eastAsia="ru-RU"/>
        </w:rPr>
        <w:t xml:space="preserve">Заключение договоров социального найма с гражданами, проживающими в муниципальном жилищном фонде социального использования </w:t>
      </w:r>
      <w:r w:rsidRPr="009C161E">
        <w:rPr>
          <w:rFonts w:ascii="Times New Roman" w:eastAsia="Times New Roman" w:hAnsi="Times New Roman" w:cs="Times New Roman"/>
          <w:sz w:val="28"/>
          <w:szCs w:val="28"/>
          <w:lang w:eastAsia="ru-RU"/>
        </w:rPr>
        <w:t xml:space="preserve"> </w:t>
      </w:r>
      <w:r w:rsidRPr="009C161E">
        <w:rPr>
          <w:rFonts w:ascii="Times New Roman" w:eastAsia="Times New Roman" w:hAnsi="Times New Roman" w:cs="Times New Roman"/>
          <w:bCs/>
          <w:sz w:val="28"/>
          <w:szCs w:val="28"/>
          <w:lang w:eastAsia="ru-RU"/>
        </w:rPr>
        <w:t>на основании ордера</w:t>
      </w:r>
      <w:r w:rsidRPr="009C161E">
        <w:rPr>
          <w:rFonts w:ascii="Times New Roman" w:eastAsia="Times New Roman" w:hAnsi="Times New Roman" w:cs="Times New Roman"/>
          <w:sz w:val="28"/>
          <w:szCs w:val="28"/>
          <w:lang w:eastAsia="ru-RU"/>
        </w:rPr>
        <w:t>» принято решение об отказе в предоставлении муниципальной услуги по следующим основаниям:____________________________________________________________</w:t>
      </w:r>
    </w:p>
    <w:p w:rsidR="009C161E" w:rsidRPr="009C161E" w:rsidRDefault="009C161E" w:rsidP="009C161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______________________________________________________________________</w:t>
      </w:r>
    </w:p>
    <w:p w:rsidR="009C161E" w:rsidRPr="009C161E" w:rsidRDefault="009C161E" w:rsidP="009C161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9C161E">
        <w:rPr>
          <w:rFonts w:ascii="Times New Roman" w:eastAsia="Times New Roman" w:hAnsi="Times New Roman" w:cs="Times New Roman"/>
          <w:lang w:eastAsia="ru-RU"/>
        </w:rPr>
        <w:t xml:space="preserve"> </w:t>
      </w:r>
      <w:proofErr w:type="gramStart"/>
      <w:r w:rsidRPr="009C161E">
        <w:rPr>
          <w:rFonts w:ascii="Times New Roman" w:eastAsia="Times New Roman" w:hAnsi="Times New Roman" w:cs="Times New Roman"/>
          <w:lang w:eastAsia="ru-RU"/>
        </w:rPr>
        <w:t>(указываются основания для отказа, установленные пунктом 2.9.2</w:t>
      </w:r>
      <w:proofErr w:type="gramEnd"/>
    </w:p>
    <w:p w:rsidR="009C161E" w:rsidRPr="009C161E" w:rsidRDefault="009C161E" w:rsidP="009C161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9C161E">
        <w:rPr>
          <w:rFonts w:ascii="Times New Roman" w:eastAsia="Times New Roman" w:hAnsi="Times New Roman" w:cs="Times New Roman"/>
          <w:lang w:eastAsia="ru-RU"/>
        </w:rPr>
        <w:t xml:space="preserve"> административного регламента предоставления муниципальной услуги)</w:t>
      </w:r>
    </w:p>
    <w:p w:rsidR="009C161E" w:rsidRPr="009C161E" w:rsidRDefault="009C161E" w:rsidP="009C161E">
      <w:pPr>
        <w:widowControl w:val="0"/>
        <w:shd w:val="clear" w:color="auto" w:fill="FFFFFF"/>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9C161E">
        <w:rPr>
          <w:rFonts w:ascii="Times New Roman" w:eastAsia="Times New Roman" w:hAnsi="Times New Roman" w:cs="Times New Roman"/>
          <w:sz w:val="28"/>
          <w:szCs w:val="28"/>
          <w:lang w:val="en-US" w:eastAsia="ru-RU"/>
        </w:rPr>
        <w:t>V</w:t>
      </w:r>
      <w:r w:rsidRPr="009C161E">
        <w:rPr>
          <w:rFonts w:ascii="Times New Roman" w:eastAsia="Times New Roman" w:hAnsi="Times New Roman" w:cs="Times New Roman"/>
          <w:sz w:val="28"/>
          <w:szCs w:val="28"/>
          <w:lang w:eastAsia="ru-RU"/>
        </w:rPr>
        <w:t xml:space="preserve"> административного регламента предоставления муниципальной услуги и (или) заявления в судебные органы в соответствии с нормами процессуального законодательства.</w:t>
      </w:r>
    </w:p>
    <w:p w:rsidR="009C161E" w:rsidRPr="009C161E" w:rsidRDefault="009C161E" w:rsidP="009C161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C161E" w:rsidRPr="009C161E" w:rsidRDefault="009C161E" w:rsidP="009C161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C161E" w:rsidRPr="009C161E" w:rsidRDefault="009C161E" w:rsidP="009C161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Глава Новониколаевского сельсовета</w:t>
      </w:r>
    </w:p>
    <w:p w:rsidR="009C161E" w:rsidRPr="009C161E" w:rsidRDefault="009C161E" w:rsidP="009C161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Барабинского  района </w:t>
      </w:r>
    </w:p>
    <w:p w:rsidR="009C161E" w:rsidRPr="009C161E" w:rsidRDefault="009C161E" w:rsidP="009C161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161E">
        <w:rPr>
          <w:rFonts w:ascii="Times New Roman" w:eastAsia="Times New Roman" w:hAnsi="Times New Roman" w:cs="Times New Roman"/>
          <w:sz w:val="28"/>
          <w:szCs w:val="28"/>
          <w:lang w:eastAsia="ru-RU"/>
        </w:rPr>
        <w:t xml:space="preserve">Новосибирской области          </w:t>
      </w:r>
      <w:r w:rsidRPr="009C161E">
        <w:rPr>
          <w:rFonts w:ascii="Times New Roman" w:eastAsia="Times New Roman" w:hAnsi="Times New Roman" w:cs="Times New Roman"/>
          <w:sz w:val="24"/>
          <w:szCs w:val="24"/>
          <w:lang w:eastAsia="ru-RU"/>
        </w:rPr>
        <w:t xml:space="preserve">    _________________              ___________________</w:t>
      </w:r>
    </w:p>
    <w:p w:rsidR="009C161E" w:rsidRPr="009C161E" w:rsidRDefault="009C161E" w:rsidP="009C161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C161E">
        <w:rPr>
          <w:rFonts w:ascii="Times New Roman" w:eastAsia="Times New Roman" w:hAnsi="Times New Roman" w:cs="Times New Roman"/>
          <w:sz w:val="18"/>
          <w:szCs w:val="18"/>
          <w:lang w:eastAsia="ru-RU"/>
        </w:rPr>
        <w:t xml:space="preserve">                                                                                                      (подпись)                                          (инициалы, фамилия)</w:t>
      </w:r>
    </w:p>
    <w:p w:rsidR="009C161E" w:rsidRPr="009C161E" w:rsidRDefault="009C161E" w:rsidP="009C161E">
      <w:pPr>
        <w:spacing w:after="0" w:line="240" w:lineRule="auto"/>
        <w:ind w:firstLine="562"/>
        <w:jc w:val="center"/>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spacing w:after="0" w:line="240" w:lineRule="auto"/>
        <w:ind w:firstLine="562"/>
        <w:jc w:val="both"/>
        <w:rPr>
          <w:rFonts w:ascii="Times New Roman" w:eastAsia="Times New Roman" w:hAnsi="Times New Roman" w:cs="Times New Roman"/>
          <w:sz w:val="28"/>
          <w:szCs w:val="28"/>
          <w:lang w:eastAsia="ru-RU"/>
        </w:rPr>
      </w:pPr>
    </w:p>
    <w:p w:rsidR="009C161E" w:rsidRPr="009C161E" w:rsidRDefault="009C161E" w:rsidP="009C161E">
      <w:pPr>
        <w:tabs>
          <w:tab w:val="left" w:pos="4678"/>
        </w:tabs>
        <w:spacing w:after="0" w:line="240" w:lineRule="auto"/>
        <w:jc w:val="both"/>
        <w:rPr>
          <w:rFonts w:ascii="Times New Roman" w:eastAsia="Times New Roman" w:hAnsi="Times New Roman" w:cs="Times New Roman"/>
          <w:sz w:val="28"/>
          <w:szCs w:val="28"/>
          <w:lang w:eastAsia="ru-RU"/>
        </w:rPr>
      </w:pPr>
      <w:r w:rsidRPr="009C161E">
        <w:rPr>
          <w:rFonts w:ascii="Times New Roman" w:eastAsia="Times New Roman" w:hAnsi="Times New Roman" w:cs="Times New Roman"/>
          <w:sz w:val="28"/>
          <w:szCs w:val="28"/>
          <w:lang w:eastAsia="ru-RU"/>
        </w:rPr>
        <w:t xml:space="preserve">                                                                                  </w:t>
      </w:r>
    </w:p>
    <w:tbl>
      <w:tblPr>
        <w:tblW w:w="5070" w:type="dxa"/>
        <w:tblLayout w:type="fixed"/>
        <w:tblLook w:val="04A0" w:firstRow="1" w:lastRow="0" w:firstColumn="1" w:lastColumn="0" w:noHBand="0" w:noVBand="1"/>
      </w:tblPr>
      <w:tblGrid>
        <w:gridCol w:w="5070"/>
      </w:tblGrid>
      <w:tr w:rsidR="009C161E" w:rsidRPr="009C161E" w:rsidTr="009C161E">
        <w:tc>
          <w:tcPr>
            <w:tcW w:w="5070" w:type="dxa"/>
          </w:tcPr>
          <w:p w:rsidR="009C161E" w:rsidRPr="009C161E" w:rsidRDefault="009C161E" w:rsidP="009C161E">
            <w:pPr>
              <w:spacing w:after="0" w:line="240" w:lineRule="auto"/>
              <w:jc w:val="right"/>
              <w:rPr>
                <w:rFonts w:ascii="Times New Roman" w:eastAsia="Times New Roman" w:hAnsi="Times New Roman" w:cs="Times New Roman"/>
                <w:sz w:val="28"/>
                <w:szCs w:val="28"/>
                <w:lang w:eastAsia="ru-RU"/>
              </w:rPr>
            </w:pPr>
          </w:p>
        </w:tc>
      </w:tr>
    </w:tbl>
    <w:p w:rsidR="009C161E" w:rsidRPr="009C161E" w:rsidRDefault="009C161E" w:rsidP="009C161E">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35EF1" w:rsidRDefault="00D35EF1"/>
    <w:sectPr w:rsidR="00D35EF1" w:rsidSect="009C161E">
      <w:pgSz w:w="11906" w:h="16838"/>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37F6A"/>
    <w:multiLevelType w:val="hybridMultilevel"/>
    <w:tmpl w:val="23F022EE"/>
    <w:lvl w:ilvl="0" w:tplc="85822AFA">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677F3B66"/>
    <w:multiLevelType w:val="hybridMultilevel"/>
    <w:tmpl w:val="14765A10"/>
    <w:lvl w:ilvl="0" w:tplc="5866A90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61E"/>
    <w:rsid w:val="008079DE"/>
    <w:rsid w:val="009C161E"/>
    <w:rsid w:val="00D35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16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161E"/>
    <w:rPr>
      <w:rFonts w:ascii="Tahoma" w:hAnsi="Tahoma" w:cs="Tahoma"/>
      <w:sz w:val="16"/>
      <w:szCs w:val="16"/>
    </w:rPr>
  </w:style>
  <w:style w:type="character" w:styleId="a5">
    <w:name w:val="Hyperlink"/>
    <w:basedOn w:val="a0"/>
    <w:uiPriority w:val="99"/>
    <w:unhideWhenUsed/>
    <w:rsid w:val="008079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16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161E"/>
    <w:rPr>
      <w:rFonts w:ascii="Tahoma" w:hAnsi="Tahoma" w:cs="Tahoma"/>
      <w:sz w:val="16"/>
      <w:szCs w:val="16"/>
    </w:rPr>
  </w:style>
  <w:style w:type="character" w:styleId="a5">
    <w:name w:val="Hyperlink"/>
    <w:basedOn w:val="a0"/>
    <w:uiPriority w:val="99"/>
    <w:unhideWhenUsed/>
    <w:rsid w:val="008079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FED49AFD-6E60-415B-B3C3-BB1718DAFEF7" TargetMode="External"/><Relationship Id="rId13" Type="http://schemas.openxmlformats.org/officeDocument/2006/relationships/hyperlink" Target="consultantplus://offline/ref=B04E0CD831CE40AD3C7835E2C8A522341754BA2F27651AF22BF8B2F73BI6H7K" TargetMode="External"/><Relationship Id="rId3" Type="http://schemas.microsoft.com/office/2007/relationships/stylesWithEffects" Target="stylesWithEffects.xml"/><Relationship Id="rId7" Type="http://schemas.openxmlformats.org/officeDocument/2006/relationships/hyperlink" Target="http://pravo-search.minjust.ru/bigs/showDocument.html?id=96E20C02-1B12-465A-B64C-24AA92270007" TargetMode="External"/><Relationship Id="rId12" Type="http://schemas.openxmlformats.org/officeDocument/2006/relationships/hyperlink" Target="consultantplus://offline/ref=B04E0CD831CE40AD3C7835E2C8A522341754BB2B246B1AF22BF8B2F73BI6H7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ravo-search.minjust.ru/bigs/showDocument.html?id=BBA0BFB1-06C7-4E50-A8D3-FE1045784BF1" TargetMode="External"/><Relationship Id="rId11" Type="http://schemas.openxmlformats.org/officeDocument/2006/relationships/hyperlink" Target="consultantplus://offline/ref=BE6F5181D16A05849F3E1067D55F99D25B9B5B505EA9F3250AEE4A9CB05B4D8678DB1EBB6208C8CExAqFE" TargetMode="External"/><Relationship Id="rId5" Type="http://schemas.openxmlformats.org/officeDocument/2006/relationships/webSettings" Target="webSettings.xml"/><Relationship Id="rId15" Type="http://schemas.openxmlformats.org/officeDocument/2006/relationships/hyperlink" Target="mailto:adm-novonik@mail.ru" TargetMode="External"/><Relationship Id="rId10" Type="http://schemas.openxmlformats.org/officeDocument/2006/relationships/hyperlink" Target="https://novonikolayevka.nso.ru/" TargetMode="External"/><Relationship Id="rId4" Type="http://schemas.openxmlformats.org/officeDocument/2006/relationships/settings" Target="settings.xml"/><Relationship Id="rId9" Type="http://schemas.openxmlformats.org/officeDocument/2006/relationships/hyperlink" Target="consultantplus://offline/ref=CF1BD60BE666997D4C98778B83A095A57385906524CCF7CB88A628AF7CC91FBADF3584C90520EDQ9x6D"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24</Pages>
  <Words>8121</Words>
  <Characters>46293</Characters>
  <Application>Microsoft Office Word</Application>
  <DocSecurity>0</DocSecurity>
  <Lines>385</Lines>
  <Paragraphs>108</Paragraphs>
  <ScaleCrop>false</ScaleCrop>
  <HeadingPairs>
    <vt:vector size="4" baseType="variant">
      <vt:variant>
        <vt:lpstr>Название</vt:lpstr>
      </vt:variant>
      <vt:variant>
        <vt:i4>1</vt:i4>
      </vt:variant>
      <vt:variant>
        <vt:lpstr>Заголовки</vt:lpstr>
      </vt:variant>
      <vt:variant>
        <vt:i4>29</vt:i4>
      </vt:variant>
    </vt:vector>
  </HeadingPairs>
  <TitlesOfParts>
    <vt:vector size="30" baseType="lpstr">
      <vt:lpstr/>
      <vt:lpstr>БАРАБИНСКОГО РАЙОНА НОВОСИБИРСКОЙ ОБЛАСТИ</vt:lpstr>
      <vt:lpstr>ПОСТАНОВЛЕНИЕ</vt:lpstr>
      <vt:lpstr>    5.1. Заявители вправе обжаловать действия (бездействие) администрации, а также д</vt:lpstr>
      <vt:lpstr>        а) нарушение срока регистрации запроса заявителя о предоставлении муниципальной </vt:lpstr>
      <vt:lpstr>        б) нарушение срока предоставления муниципальной услуги. В указанном случае досуд</vt:lpstr>
      <vt:lpstr>        в) требование у заявителя документов или информации либо осуществления действий,</vt:lpstr>
      <vt:lpstr>        г) отказ в приеме документов, предоставление которых предусмотрено нормативными </vt:lpstr>
      <vt:lpstr>        д) отказ в предоставлении муниципальной услуги, если основания отказа не предусм</vt:lpstr>
      <vt:lpstr>        е) затребование с заявителя при предоставлении муниципальной  услуги платы, не п</vt:lpstr>
      <vt:lpstr>        ж) отказ органа, предоставляющего муниципальную услугу, органа предоставляющего </vt:lpstr>
      <vt:lpstr>        з) нарушение срока или порядка выдачи документов по результатам предоставления м</vt:lpstr>
      <vt:lpstr>        и) приостановление предоставления муниципальной услуги, если основания приостано</vt:lpstr>
      <vt:lpstr>        к) приостановление предоставления государственной или муниципальной услуги, если</vt:lpstr>
      <vt:lpstr>        л) требование у заявителя при предоставлении государственной или муниципальной у</vt:lpstr>
      <vt:lpstr>    </vt:lpstr>
      <vt:lpstr>    5.2. Заявители вправе обратиться с жалобой в письменной форме лично или направит</vt:lpstr>
      <vt:lpstr>    5.3. Жалоба заявителя на решения и действия (бездействие) должностных лиц, сотру</vt:lpstr>
      <vt:lpstr>    5.4. Жалоба должна содержать:</vt:lpstr>
      <vt:lpstr>    1) наименование администрации, должностного лица администрации либо сотрудника а</vt:lpstr>
      <vt:lpstr>    2) фамилию, имя, отчество (последнее – при наличии), сведения о месте жительства</vt:lpstr>
      <vt:lpstr>    3) сведения об обжалуемых решениях и действиях (бездействии) администрации, долж</vt:lpstr>
      <vt:lpstr>    4) доводы, на основании которых заявитель не согласен с решением и действием (бе</vt:lpstr>
      <vt:lpstr>    При подаче жалобы заявитель вправе получить в администрации копии документов, по</vt:lpstr>
      <vt:lpstr>    5.5. Жалоба подлежит рассмотрению в течение 15 (пятнадцати) рабочих дней со дня </vt:lpstr>
      <vt:lpstr>    5.6. По результатам рассмотрения жалобы должностное лицо, наделенное полномочиям</vt:lpstr>
      <vt:lpstr>    5.7. Не позднее дня, следующего за днем принятия решения, указанного в пункте 5.</vt:lpstr>
      <vt:lpstr>    5.8. В случае установления в ходе или по результатам рассмотрения жалобы признак</vt:lpstr>
      <vt:lpstr>    Оборотная сторона заявления</vt:lpstr>
      <vt:lpstr>    </vt:lpstr>
    </vt:vector>
  </TitlesOfParts>
  <Company>SPecialiST RePack</Company>
  <LinksUpToDate>false</LinksUpToDate>
  <CharactersWithSpaces>54306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2020-08-14T08:42:00Z</dcterms:created>
  <dcterms:modified xsi:type="dcterms:W3CDTF">2020-08-14T08:58:00Z</dcterms:modified>
</cp:coreProperties>
</file>