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E1C5D" w:rsidTr="003E29DC">
        <w:trPr>
          <w:trHeight w:val="15185"/>
        </w:trPr>
        <w:tc>
          <w:tcPr>
            <w:tcW w:w="4785" w:type="dxa"/>
          </w:tcPr>
          <w:p w:rsidR="00DE1C5D" w:rsidRPr="001C0CF6" w:rsidRDefault="00DE1C5D" w:rsidP="003E29DC">
            <w:pPr>
              <w:jc w:val="both"/>
              <w:rPr>
                <w:rFonts w:ascii="Times New Roman" w:hAnsi="Times New Roman" w:cs="Times New Roman"/>
                <w:sz w:val="24"/>
                <w:szCs w:val="24"/>
              </w:rPr>
            </w:pPr>
            <w:proofErr w:type="gramStart"/>
            <w:r w:rsidRPr="001C0CF6">
              <w:rPr>
                <w:rFonts w:ascii="Times New Roman" w:hAnsi="Times New Roman" w:cs="Times New Roman"/>
                <w:sz w:val="24"/>
                <w:szCs w:val="24"/>
              </w:rPr>
              <w:t>Принят</w:t>
            </w:r>
            <w:proofErr w:type="gramEnd"/>
            <w:r w:rsidRPr="001C0CF6">
              <w:rPr>
                <w:rFonts w:ascii="Times New Roman" w:hAnsi="Times New Roman" w:cs="Times New Roman"/>
                <w:sz w:val="24"/>
                <w:szCs w:val="24"/>
              </w:rPr>
              <w:t>:</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Решением сорок четвертой сессии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четвертого  созыва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от 25.05.2015 г. №№ 44/164</w:t>
            </w:r>
          </w:p>
          <w:p w:rsidR="00DE1C5D" w:rsidRPr="001C0CF6" w:rsidRDefault="00DE1C5D" w:rsidP="003E29DC">
            <w:pPr>
              <w:jc w:val="both"/>
              <w:rPr>
                <w:rFonts w:ascii="Times New Roman" w:hAnsi="Times New Roman" w:cs="Times New Roman"/>
                <w:sz w:val="24"/>
                <w:szCs w:val="24"/>
              </w:rPr>
            </w:pP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Решением шестой сессии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от 01.04.2016 г. № 6/29</w:t>
            </w:r>
          </w:p>
          <w:p w:rsidR="00DE1C5D" w:rsidRPr="001C0CF6" w:rsidRDefault="00DE1C5D" w:rsidP="003E29DC">
            <w:pPr>
              <w:jc w:val="both"/>
              <w:rPr>
                <w:rFonts w:ascii="Times New Roman" w:hAnsi="Times New Roman" w:cs="Times New Roman"/>
                <w:sz w:val="24"/>
                <w:szCs w:val="24"/>
              </w:rPr>
            </w:pP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Решением одиннадцатой сессии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от 18.11.2016 г. № 11/43</w:t>
            </w:r>
          </w:p>
          <w:p w:rsidR="00DE1C5D" w:rsidRPr="001C0CF6" w:rsidRDefault="00DE1C5D" w:rsidP="003E29DC"/>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Решением пятнадцатой сессии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от 28.04.2017 г. № 15/53</w:t>
            </w:r>
          </w:p>
          <w:p w:rsidR="00DE1C5D" w:rsidRDefault="00DE1C5D" w:rsidP="003E29DC">
            <w:pPr>
              <w:jc w:val="both"/>
              <w:rPr>
                <w:rFonts w:ascii="Times New Roman" w:hAnsi="Times New Roman" w:cs="Times New Roman"/>
                <w:sz w:val="24"/>
                <w:szCs w:val="24"/>
              </w:rPr>
            </w:pP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Решением двадцать первой сессии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3E29DC">
            <w:pPr>
              <w:jc w:val="both"/>
              <w:rPr>
                <w:rFonts w:ascii="Times New Roman" w:hAnsi="Times New Roman" w:cs="Times New Roman"/>
                <w:sz w:val="24"/>
                <w:szCs w:val="24"/>
              </w:rPr>
            </w:pPr>
            <w:r w:rsidRPr="001C0CF6">
              <w:rPr>
                <w:rFonts w:ascii="Times New Roman" w:hAnsi="Times New Roman" w:cs="Times New Roman"/>
                <w:sz w:val="24"/>
                <w:szCs w:val="24"/>
              </w:rPr>
              <w:t>от 27.11.2017 г. № 21/79</w:t>
            </w:r>
          </w:p>
          <w:p w:rsidR="00DE1C5D" w:rsidRDefault="00DE1C5D" w:rsidP="003E29DC"/>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решением двадцать пятой сессии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Новониколаевского</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от 16.05.2018 г. № 25/95</w:t>
            </w:r>
          </w:p>
          <w:p w:rsidR="00DE1C5D" w:rsidRDefault="00DE1C5D" w:rsidP="003E29DC">
            <w:pPr>
              <w:rPr>
                <w:rFonts w:ascii="Times New Roman" w:hAnsi="Times New Roman" w:cs="Times New Roman"/>
                <w:sz w:val="24"/>
                <w:szCs w:val="24"/>
              </w:rPr>
            </w:pPr>
          </w:p>
          <w:p w:rsidR="00DE1C5D" w:rsidRDefault="00DE1C5D" w:rsidP="003E29DC"/>
        </w:tc>
        <w:tc>
          <w:tcPr>
            <w:tcW w:w="4786" w:type="dxa"/>
          </w:tcPr>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Решением двадцать девятой сессии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595E43"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от 30.10.2018  г. № 29/107</w:t>
            </w:r>
          </w:p>
          <w:p w:rsidR="00DE1C5D" w:rsidRDefault="00DE1C5D" w:rsidP="003E29DC">
            <w:pPr>
              <w:rPr>
                <w:rFonts w:ascii="Times New Roman" w:hAnsi="Times New Roman" w:cs="Times New Roman"/>
                <w:sz w:val="24"/>
                <w:szCs w:val="24"/>
              </w:rPr>
            </w:pP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Решением тридцать четвертой сессии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от 15.05.2019  г. № 34/121</w:t>
            </w:r>
          </w:p>
          <w:p w:rsidR="00DE1C5D" w:rsidRPr="001C0CF6" w:rsidRDefault="00DE1C5D" w:rsidP="003E29DC"/>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Решением тридцать седьмой сессии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Новониколаевского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Новосибирской области пятого созыва</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от 12.11.2019  г. № 37/132</w:t>
            </w:r>
          </w:p>
          <w:p w:rsidR="00DE1C5D" w:rsidRPr="001C0CF6" w:rsidRDefault="00DE1C5D" w:rsidP="003E29DC">
            <w:pPr>
              <w:rPr>
                <w:rFonts w:ascii="Times New Roman" w:hAnsi="Times New Roman" w:cs="Times New Roman"/>
                <w:sz w:val="24"/>
                <w:szCs w:val="24"/>
              </w:rPr>
            </w:pP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Изменения внесены </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Решением сороковой сессии</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Совета депутатов</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Новониколаевского</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 xml:space="preserve">сельсовета </w:t>
            </w:r>
            <w:proofErr w:type="spellStart"/>
            <w:r w:rsidRPr="001C0CF6">
              <w:rPr>
                <w:rFonts w:ascii="Times New Roman" w:hAnsi="Times New Roman" w:cs="Times New Roman"/>
                <w:sz w:val="24"/>
                <w:szCs w:val="24"/>
              </w:rPr>
              <w:t>Барабинского</w:t>
            </w:r>
            <w:proofErr w:type="spellEnd"/>
            <w:r w:rsidRPr="001C0CF6">
              <w:rPr>
                <w:rFonts w:ascii="Times New Roman" w:hAnsi="Times New Roman" w:cs="Times New Roman"/>
                <w:sz w:val="24"/>
                <w:szCs w:val="24"/>
              </w:rPr>
              <w:t xml:space="preserve"> района</w:t>
            </w:r>
          </w:p>
          <w:p w:rsidR="00DE1C5D" w:rsidRPr="001C0CF6"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Новосибирской области</w:t>
            </w:r>
          </w:p>
          <w:p w:rsidR="00DE1C5D" w:rsidRDefault="00DE1C5D" w:rsidP="003E29DC">
            <w:pPr>
              <w:rPr>
                <w:rFonts w:ascii="Times New Roman" w:hAnsi="Times New Roman" w:cs="Times New Roman"/>
                <w:sz w:val="24"/>
                <w:szCs w:val="24"/>
              </w:rPr>
            </w:pPr>
            <w:r w:rsidRPr="001C0CF6">
              <w:rPr>
                <w:rFonts w:ascii="Times New Roman" w:hAnsi="Times New Roman" w:cs="Times New Roman"/>
                <w:sz w:val="24"/>
                <w:szCs w:val="24"/>
              </w:rPr>
              <w:t>от 29.04.2020 г. №40</w:t>
            </w:r>
            <w:r w:rsidRPr="00FB69B8">
              <w:rPr>
                <w:rFonts w:ascii="Times New Roman" w:hAnsi="Times New Roman" w:cs="Times New Roman"/>
                <w:sz w:val="24"/>
                <w:szCs w:val="24"/>
              </w:rPr>
              <w:t>/147</w:t>
            </w:r>
          </w:p>
          <w:p w:rsidR="00DE1C5D" w:rsidRDefault="00DE1C5D" w:rsidP="003E29DC">
            <w:pPr>
              <w:rPr>
                <w:rFonts w:ascii="Times New Roman" w:hAnsi="Times New Roman" w:cs="Times New Roman"/>
                <w:sz w:val="24"/>
                <w:szCs w:val="24"/>
              </w:rPr>
            </w:pPr>
          </w:p>
          <w:p w:rsidR="00DE1C5D" w:rsidRDefault="00DE1C5D" w:rsidP="003E29DC">
            <w:pPr>
              <w:rPr>
                <w:rFonts w:ascii="Times New Roman" w:eastAsia="Times New Roman" w:hAnsi="Times New Roman" w:cs="Times New Roman"/>
                <w:sz w:val="24"/>
                <w:szCs w:val="24"/>
                <w:lang w:eastAsia="ru-RU"/>
              </w:rPr>
            </w:pPr>
          </w:p>
          <w:p w:rsidR="00DE1C5D" w:rsidRPr="00FD2F9B" w:rsidRDefault="00DE1C5D" w:rsidP="003E29DC">
            <w:pPr>
              <w:rPr>
                <w:rFonts w:ascii="Times New Roman" w:eastAsia="Times New Roman" w:hAnsi="Times New Roman" w:cs="Times New Roman"/>
                <w:sz w:val="24"/>
                <w:szCs w:val="24"/>
                <w:lang w:eastAsia="ru-RU"/>
              </w:rPr>
            </w:pPr>
            <w:r w:rsidRPr="00FD2F9B">
              <w:rPr>
                <w:rFonts w:ascii="Times New Roman" w:eastAsia="Times New Roman" w:hAnsi="Times New Roman" w:cs="Times New Roman"/>
                <w:sz w:val="24"/>
                <w:szCs w:val="24"/>
                <w:lang w:eastAsia="ru-RU"/>
              </w:rPr>
              <w:t xml:space="preserve">Изменения внесены </w:t>
            </w:r>
          </w:p>
          <w:p w:rsidR="00DE1C5D" w:rsidRPr="00FD2F9B"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Решением сорок четвертой</w:t>
            </w:r>
            <w:r w:rsidRPr="00FD2F9B">
              <w:rPr>
                <w:rFonts w:ascii="Times New Roman" w:eastAsia="Times New Roman" w:hAnsi="Times New Roman" w:cs="Times New Roman"/>
                <w:sz w:val="24"/>
                <w:szCs w:val="24"/>
                <w:lang w:eastAsia="ru-RU"/>
              </w:rPr>
              <w:t xml:space="preserve"> сессии</w:t>
            </w:r>
          </w:p>
          <w:p w:rsidR="00DE1C5D" w:rsidRPr="00FD2F9B" w:rsidRDefault="00DE1C5D" w:rsidP="003E29DC">
            <w:pPr>
              <w:rPr>
                <w:rFonts w:ascii="Times New Roman" w:eastAsia="Times New Roman" w:hAnsi="Times New Roman" w:cs="Times New Roman"/>
                <w:sz w:val="24"/>
                <w:szCs w:val="24"/>
                <w:lang w:eastAsia="ru-RU"/>
              </w:rPr>
            </w:pPr>
            <w:r w:rsidRPr="00FD2F9B">
              <w:rPr>
                <w:rFonts w:ascii="Times New Roman" w:eastAsia="Times New Roman" w:hAnsi="Times New Roman" w:cs="Times New Roman"/>
                <w:sz w:val="24"/>
                <w:szCs w:val="24"/>
                <w:lang w:eastAsia="ru-RU"/>
              </w:rPr>
              <w:t>Совета депутатов</w:t>
            </w:r>
          </w:p>
          <w:p w:rsidR="00DE1C5D" w:rsidRPr="00FD2F9B" w:rsidRDefault="00DE1C5D" w:rsidP="003E29DC">
            <w:pPr>
              <w:rPr>
                <w:rFonts w:ascii="Times New Roman" w:eastAsia="Times New Roman" w:hAnsi="Times New Roman" w:cs="Times New Roman"/>
                <w:sz w:val="24"/>
                <w:szCs w:val="24"/>
                <w:lang w:eastAsia="ru-RU"/>
              </w:rPr>
            </w:pPr>
            <w:r w:rsidRPr="00FD2F9B">
              <w:rPr>
                <w:rFonts w:ascii="Times New Roman" w:eastAsia="Times New Roman" w:hAnsi="Times New Roman" w:cs="Times New Roman"/>
                <w:sz w:val="24"/>
                <w:szCs w:val="24"/>
                <w:lang w:eastAsia="ru-RU"/>
              </w:rPr>
              <w:t>Новониколаевского</w:t>
            </w:r>
          </w:p>
          <w:p w:rsidR="00DE1C5D" w:rsidRPr="00FD2F9B" w:rsidRDefault="00DE1C5D" w:rsidP="003E29DC">
            <w:pPr>
              <w:rPr>
                <w:rFonts w:ascii="Times New Roman" w:eastAsia="Times New Roman" w:hAnsi="Times New Roman" w:cs="Times New Roman"/>
                <w:sz w:val="24"/>
                <w:szCs w:val="24"/>
                <w:lang w:eastAsia="ru-RU"/>
              </w:rPr>
            </w:pPr>
            <w:r w:rsidRPr="00FD2F9B">
              <w:rPr>
                <w:rFonts w:ascii="Times New Roman" w:eastAsia="Times New Roman" w:hAnsi="Times New Roman" w:cs="Times New Roman"/>
                <w:sz w:val="24"/>
                <w:szCs w:val="24"/>
                <w:lang w:eastAsia="ru-RU"/>
              </w:rPr>
              <w:t xml:space="preserve">сельсовета </w:t>
            </w:r>
            <w:proofErr w:type="spellStart"/>
            <w:r w:rsidRPr="00FD2F9B">
              <w:rPr>
                <w:rFonts w:ascii="Times New Roman" w:eastAsia="Times New Roman" w:hAnsi="Times New Roman" w:cs="Times New Roman"/>
                <w:sz w:val="24"/>
                <w:szCs w:val="24"/>
                <w:lang w:eastAsia="ru-RU"/>
              </w:rPr>
              <w:t>Барабинского</w:t>
            </w:r>
            <w:proofErr w:type="spellEnd"/>
            <w:r w:rsidRPr="00FD2F9B">
              <w:rPr>
                <w:rFonts w:ascii="Times New Roman" w:eastAsia="Times New Roman" w:hAnsi="Times New Roman" w:cs="Times New Roman"/>
                <w:sz w:val="24"/>
                <w:szCs w:val="24"/>
                <w:lang w:eastAsia="ru-RU"/>
              </w:rPr>
              <w:t xml:space="preserve"> района</w:t>
            </w:r>
          </w:p>
          <w:p w:rsidR="00DE1C5D" w:rsidRPr="00FD2F9B" w:rsidRDefault="00DE1C5D" w:rsidP="003E29DC">
            <w:pPr>
              <w:rPr>
                <w:rFonts w:ascii="Times New Roman" w:eastAsia="Times New Roman" w:hAnsi="Times New Roman" w:cs="Times New Roman"/>
                <w:sz w:val="24"/>
                <w:szCs w:val="24"/>
                <w:lang w:eastAsia="ru-RU"/>
              </w:rPr>
            </w:pPr>
            <w:r w:rsidRPr="00FD2F9B">
              <w:rPr>
                <w:rFonts w:ascii="Times New Roman" w:eastAsia="Times New Roman" w:hAnsi="Times New Roman" w:cs="Times New Roman"/>
                <w:sz w:val="24"/>
                <w:szCs w:val="24"/>
                <w:lang w:eastAsia="ru-RU"/>
              </w:rPr>
              <w:t>Новосибирской области</w:t>
            </w:r>
          </w:p>
          <w:p w:rsidR="00DE1C5D"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21.08.2020 г. №44/160</w:t>
            </w:r>
          </w:p>
          <w:p w:rsidR="00DE1C5D" w:rsidRDefault="00DE1C5D" w:rsidP="003E29DC">
            <w:pPr>
              <w:rPr>
                <w:rFonts w:ascii="Times New Roman" w:eastAsia="Times New Roman" w:hAnsi="Times New Roman" w:cs="Times New Roman"/>
                <w:sz w:val="24"/>
                <w:szCs w:val="24"/>
                <w:lang w:eastAsia="ru-RU"/>
              </w:rPr>
            </w:pPr>
          </w:p>
          <w:p w:rsidR="00DE1C5D"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DE1C5D"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восьмой сессии</w:t>
            </w:r>
          </w:p>
          <w:p w:rsidR="00DE1C5D"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DE1C5D"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Новониколаевского </w:t>
            </w:r>
          </w:p>
          <w:p w:rsidR="00DE1C5D"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сельсовета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DE1C5D"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E1C5D" w:rsidRPr="00FB69B8" w:rsidRDefault="00DE1C5D" w:rsidP="003E29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09.07.2021 г. № 8</w:t>
            </w:r>
            <w:r w:rsidRPr="00FB69B8">
              <w:rPr>
                <w:rFonts w:ascii="Times New Roman" w:eastAsia="Times New Roman" w:hAnsi="Times New Roman" w:cs="Times New Roman"/>
                <w:sz w:val="24"/>
                <w:szCs w:val="24"/>
                <w:lang w:eastAsia="ru-RU"/>
              </w:rPr>
              <w:t>/35</w:t>
            </w:r>
          </w:p>
          <w:p w:rsidR="00DE1C5D" w:rsidRDefault="00DE1C5D" w:rsidP="003E29DC"/>
        </w:tc>
      </w:tr>
    </w:tbl>
    <w:p w:rsidR="00584410" w:rsidRDefault="00584410" w:rsidP="00DE1C5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5008"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81"/>
      </w:tblGrid>
      <w:tr w:rsidR="00584410" w:rsidTr="00584410">
        <w:tblPrEx>
          <w:tblCellMar>
            <w:top w:w="0" w:type="dxa"/>
            <w:bottom w:w="0" w:type="dxa"/>
          </w:tblCellMar>
        </w:tblPrEx>
        <w:trPr>
          <w:trHeight w:val="13830"/>
        </w:trPr>
        <w:tc>
          <w:tcPr>
            <w:tcW w:w="4881" w:type="dxa"/>
            <w:tcBorders>
              <w:top w:val="nil"/>
              <w:left w:val="nil"/>
              <w:bottom w:val="nil"/>
              <w:right w:val="nil"/>
            </w:tcBorders>
          </w:tcPr>
          <w:p w:rsidR="00584410" w:rsidRDefault="00584410" w:rsidP="00584410">
            <w:pPr>
              <w:spacing w:after="0" w:line="240" w:lineRule="auto"/>
              <w:rPr>
                <w:rFonts w:ascii="Times New Roman" w:eastAsia="Times New Roman" w:hAnsi="Times New Roman" w:cs="Times New Roman"/>
                <w:sz w:val="24"/>
                <w:szCs w:val="24"/>
                <w:lang w:eastAsia="ru-RU"/>
              </w:rPr>
            </w:pP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двадцать восьмой сессии</w:t>
            </w: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584410"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584410" w:rsidRPr="00FB69B8" w:rsidRDefault="00584410" w:rsidP="00584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28.011.2023 г. № 28/144</w:t>
            </w:r>
          </w:p>
          <w:p w:rsidR="00584410" w:rsidRPr="00FB69B8" w:rsidRDefault="00584410" w:rsidP="00584410">
            <w:pPr>
              <w:spacing w:after="0" w:line="240" w:lineRule="auto"/>
              <w:rPr>
                <w:rFonts w:ascii="Times New Roman" w:eastAsia="Times New Roman" w:hAnsi="Times New Roman" w:cs="Times New Roman"/>
                <w:sz w:val="24"/>
                <w:szCs w:val="24"/>
                <w:lang w:eastAsia="ru-RU"/>
              </w:rPr>
            </w:pPr>
          </w:p>
          <w:p w:rsidR="00584410" w:rsidRDefault="00584410" w:rsidP="00584410">
            <w:pPr>
              <w:spacing w:after="0" w:line="240" w:lineRule="auto"/>
              <w:rPr>
                <w:rFonts w:ascii="Times New Roman" w:eastAsia="Times New Roman" w:hAnsi="Times New Roman" w:cs="Times New Roman"/>
                <w:sz w:val="24"/>
                <w:szCs w:val="24"/>
                <w:lang w:eastAsia="ru-RU"/>
              </w:rPr>
            </w:pPr>
          </w:p>
        </w:tc>
      </w:tr>
    </w:tbl>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Изменения внесены                         </w:t>
      </w:r>
      <w:r w:rsidR="005844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четырнадцатой сессии</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DE1C5D" w:rsidRDefault="00DE1C5D" w:rsidP="00DE1C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E1C5D" w:rsidRPr="00FB69B8" w:rsidRDefault="00DE1C5D" w:rsidP="00DE1C5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 xml:space="preserve"> 01.04.2022 г. № 14/7</w:t>
      </w:r>
      <w:r w:rsidRPr="00FB69B8">
        <w:rPr>
          <w:rFonts w:ascii="Times New Roman" w:eastAsia="Times New Roman" w:hAnsi="Times New Roman" w:cs="Times New Roman"/>
          <w:sz w:val="24"/>
          <w:szCs w:val="24"/>
          <w:lang w:eastAsia="ru-RU"/>
        </w:rPr>
        <w:t>5</w:t>
      </w:r>
    </w:p>
    <w:p w:rsidR="00DE1C5D" w:rsidRDefault="00DE1C5D" w:rsidP="00DE1C5D">
      <w:pPr>
        <w:spacing w:after="0" w:line="240" w:lineRule="auto"/>
        <w:rPr>
          <w:rFonts w:ascii="Times New Roman" w:eastAsia="Times New Roman" w:hAnsi="Times New Roman" w:cs="Times New Roman"/>
          <w:sz w:val="24"/>
          <w:szCs w:val="24"/>
          <w:lang w:eastAsia="ru-RU"/>
        </w:rPr>
      </w:pP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пятнадцатой сессии</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E1C5D" w:rsidRDefault="00DE1C5D" w:rsidP="00DE1C5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 xml:space="preserve"> 27.05.2022 г. № 15/76</w:t>
      </w:r>
    </w:p>
    <w:p w:rsidR="00DE1C5D" w:rsidRDefault="00DE1C5D" w:rsidP="00DE1C5D">
      <w:pPr>
        <w:spacing w:after="0" w:line="240" w:lineRule="auto"/>
        <w:rPr>
          <w:rFonts w:ascii="Times New Roman" w:eastAsia="Times New Roman" w:hAnsi="Times New Roman" w:cs="Times New Roman"/>
          <w:sz w:val="24"/>
          <w:szCs w:val="24"/>
          <w:lang w:eastAsia="ru-RU"/>
        </w:rPr>
      </w:pP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семнадцатой сессии</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E1C5D" w:rsidRDefault="00DE1C5D" w:rsidP="00DE1C5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16.09.2022</w:t>
      </w:r>
      <w:proofErr w:type="gramEnd"/>
      <w:r>
        <w:rPr>
          <w:rFonts w:ascii="Times New Roman" w:eastAsia="Times New Roman" w:hAnsi="Times New Roman" w:cs="Times New Roman"/>
          <w:sz w:val="24"/>
          <w:szCs w:val="24"/>
          <w:lang w:eastAsia="ru-RU"/>
        </w:rPr>
        <w:t xml:space="preserve"> г. № 17/92</w:t>
      </w:r>
    </w:p>
    <w:p w:rsidR="00DE1C5D" w:rsidRDefault="00DE1C5D" w:rsidP="00DE1C5D">
      <w:pPr>
        <w:spacing w:after="0" w:line="240" w:lineRule="auto"/>
        <w:rPr>
          <w:rFonts w:ascii="Times New Roman" w:eastAsia="Times New Roman" w:hAnsi="Times New Roman" w:cs="Times New Roman"/>
          <w:sz w:val="24"/>
          <w:szCs w:val="24"/>
          <w:lang w:eastAsia="ru-RU"/>
        </w:rPr>
      </w:pP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восемнадцатой сессии</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DE1C5D" w:rsidRDefault="00DE1C5D" w:rsidP="00DE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E1C5D" w:rsidRDefault="00DE1C5D" w:rsidP="00DE1C5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03.11.2022</w:t>
      </w:r>
      <w:proofErr w:type="gramEnd"/>
      <w:r>
        <w:rPr>
          <w:rFonts w:ascii="Times New Roman" w:eastAsia="Times New Roman" w:hAnsi="Times New Roman" w:cs="Times New Roman"/>
          <w:sz w:val="24"/>
          <w:szCs w:val="24"/>
          <w:lang w:eastAsia="ru-RU"/>
        </w:rPr>
        <w:t xml:space="preserve"> г. № 18/98</w:t>
      </w:r>
    </w:p>
    <w:p w:rsidR="004652EB" w:rsidRDefault="004652EB" w:rsidP="00DE1C5D">
      <w:pPr>
        <w:spacing w:after="0" w:line="240" w:lineRule="auto"/>
        <w:rPr>
          <w:rFonts w:ascii="Times New Roman" w:eastAsia="Times New Roman" w:hAnsi="Times New Roman" w:cs="Times New Roman"/>
          <w:sz w:val="24"/>
          <w:szCs w:val="24"/>
          <w:lang w:eastAsia="ru-RU"/>
        </w:rPr>
      </w:pP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двадцать третьей сессии</w:t>
      </w: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4652EB" w:rsidRDefault="004652EB" w:rsidP="00465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4652EB" w:rsidRPr="00FB69B8" w:rsidRDefault="004652EB" w:rsidP="004652E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11.04.2023</w:t>
      </w:r>
      <w:proofErr w:type="gramEnd"/>
      <w:r>
        <w:rPr>
          <w:rFonts w:ascii="Times New Roman" w:eastAsia="Times New Roman" w:hAnsi="Times New Roman" w:cs="Times New Roman"/>
          <w:sz w:val="24"/>
          <w:szCs w:val="24"/>
          <w:lang w:eastAsia="ru-RU"/>
        </w:rPr>
        <w:t xml:space="preserve"> г. № 23/115</w:t>
      </w:r>
    </w:p>
    <w:p w:rsidR="004652EB" w:rsidRPr="00FB69B8" w:rsidRDefault="004652EB" w:rsidP="004652EB">
      <w:pPr>
        <w:spacing w:after="0" w:line="240" w:lineRule="auto"/>
        <w:rPr>
          <w:rFonts w:ascii="Times New Roman" w:eastAsia="Times New Roman" w:hAnsi="Times New Roman" w:cs="Times New Roman"/>
          <w:sz w:val="24"/>
          <w:szCs w:val="24"/>
          <w:lang w:eastAsia="ru-RU"/>
        </w:rPr>
      </w:pP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внесены</w:t>
      </w: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двадцать пятой сессии</w:t>
      </w: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w:t>
      </w: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Новониколаевского сельсовета</w:t>
      </w: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Барабинского</w:t>
      </w:r>
      <w:proofErr w:type="spellEnd"/>
      <w:r>
        <w:rPr>
          <w:rFonts w:ascii="Times New Roman" w:eastAsia="Times New Roman" w:hAnsi="Times New Roman" w:cs="Times New Roman"/>
          <w:sz w:val="24"/>
          <w:szCs w:val="24"/>
          <w:lang w:eastAsia="ru-RU"/>
        </w:rPr>
        <w:t xml:space="preserve"> района</w:t>
      </w:r>
    </w:p>
    <w:p w:rsidR="001A7ABA" w:rsidRDefault="001A7ABA" w:rsidP="001A7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1A7ABA" w:rsidRPr="00FB69B8" w:rsidRDefault="001A7ABA" w:rsidP="001A7ABA">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т  16.06.2023</w:t>
      </w:r>
      <w:proofErr w:type="gramEnd"/>
      <w:r>
        <w:rPr>
          <w:rFonts w:ascii="Times New Roman" w:eastAsia="Times New Roman" w:hAnsi="Times New Roman" w:cs="Times New Roman"/>
          <w:sz w:val="24"/>
          <w:szCs w:val="24"/>
          <w:lang w:eastAsia="ru-RU"/>
        </w:rPr>
        <w:t xml:space="preserve"> г. № 25/124</w:t>
      </w:r>
    </w:p>
    <w:p w:rsidR="004652EB" w:rsidRPr="00FB69B8" w:rsidRDefault="004652EB" w:rsidP="00DE1C5D">
      <w:pPr>
        <w:spacing w:after="0" w:line="240" w:lineRule="auto"/>
        <w:rPr>
          <w:rFonts w:ascii="Times New Roman" w:eastAsia="Times New Roman" w:hAnsi="Times New Roman" w:cs="Times New Roman"/>
          <w:sz w:val="24"/>
          <w:szCs w:val="24"/>
          <w:lang w:eastAsia="ru-RU"/>
        </w:rPr>
      </w:pPr>
    </w:p>
    <w:p w:rsidR="00DE1C5D" w:rsidRPr="00FB69B8" w:rsidRDefault="00DE1C5D" w:rsidP="00DE1C5D">
      <w:pPr>
        <w:spacing w:after="0" w:line="240" w:lineRule="auto"/>
        <w:rPr>
          <w:rFonts w:ascii="Times New Roman" w:eastAsia="Times New Roman" w:hAnsi="Times New Roman" w:cs="Times New Roman"/>
          <w:sz w:val="24"/>
          <w:szCs w:val="24"/>
          <w:lang w:eastAsia="ru-RU"/>
        </w:rPr>
      </w:pPr>
    </w:p>
    <w:p w:rsidR="00DE1C5D" w:rsidRDefault="00DE1C5D" w:rsidP="00DE1C5D">
      <w:pPr>
        <w:jc w:val="right"/>
      </w:pPr>
    </w:p>
    <w:p w:rsidR="00DE1C5D" w:rsidRDefault="00DE1C5D" w:rsidP="00DE1C5D">
      <w:pPr>
        <w:jc w:val="right"/>
      </w:pPr>
    </w:p>
    <w:p w:rsidR="00DE1C5D" w:rsidRDefault="00DE1C5D" w:rsidP="00DE1C5D"/>
    <w:p w:rsidR="00DE1C5D" w:rsidRDefault="00DE1C5D" w:rsidP="00DE1C5D"/>
    <w:p w:rsidR="00DE1C5D" w:rsidRDefault="00DE1C5D" w:rsidP="00DE1C5D"/>
    <w:p w:rsidR="00DE1C5D" w:rsidRDefault="00DE1C5D" w:rsidP="00DE1C5D"/>
    <w:p w:rsidR="00DE1C5D" w:rsidRDefault="00DE1C5D" w:rsidP="00DE1C5D"/>
    <w:p w:rsidR="00DE1C5D" w:rsidRDefault="00DE1C5D" w:rsidP="00DE1C5D"/>
    <w:p w:rsidR="00DE1C5D" w:rsidRDefault="00DE1C5D" w:rsidP="00DE1C5D"/>
    <w:p w:rsidR="00DE1C5D" w:rsidRDefault="00DE1C5D" w:rsidP="00DE1C5D"/>
    <w:tbl>
      <w:tblPr>
        <w:tblStyle w:val="a3"/>
        <w:tblpPr w:leftFromText="180" w:rightFromText="180" w:vertAnchor="text" w:horzAnchor="margin" w:tblpXSpec="center"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DE1C5D" w:rsidRPr="00FB69B8" w:rsidTr="003E29DC">
        <w:tc>
          <w:tcPr>
            <w:tcW w:w="9571" w:type="dxa"/>
          </w:tcPr>
          <w:p w:rsidR="00DE1C5D" w:rsidRPr="00FB69B8" w:rsidRDefault="00DE1C5D" w:rsidP="003E29DC">
            <w:pPr>
              <w:jc w:val="center"/>
              <w:rPr>
                <w:rFonts w:ascii="Times New Roman" w:hAnsi="Times New Roman" w:cs="Times New Roman"/>
                <w:b/>
                <w:sz w:val="32"/>
                <w:szCs w:val="32"/>
              </w:rPr>
            </w:pPr>
            <w:r w:rsidRPr="00FB69B8">
              <w:rPr>
                <w:rFonts w:ascii="Times New Roman" w:hAnsi="Times New Roman" w:cs="Times New Roman"/>
                <w:b/>
                <w:sz w:val="32"/>
                <w:szCs w:val="32"/>
              </w:rPr>
              <w:t xml:space="preserve">УСТАВ </w:t>
            </w:r>
          </w:p>
        </w:tc>
      </w:tr>
      <w:tr w:rsidR="00DE1C5D" w:rsidRPr="00FB69B8" w:rsidTr="003E29DC">
        <w:tc>
          <w:tcPr>
            <w:tcW w:w="9571" w:type="dxa"/>
          </w:tcPr>
          <w:p w:rsidR="00DE1C5D" w:rsidRPr="00FB69B8" w:rsidRDefault="00DE1C5D" w:rsidP="003E29DC">
            <w:pPr>
              <w:jc w:val="center"/>
              <w:rPr>
                <w:rFonts w:ascii="Times New Roman" w:hAnsi="Times New Roman" w:cs="Times New Roman"/>
                <w:b/>
                <w:sz w:val="28"/>
                <w:szCs w:val="28"/>
              </w:rPr>
            </w:pPr>
          </w:p>
        </w:tc>
      </w:tr>
      <w:tr w:rsidR="00DE1C5D" w:rsidRPr="00FB69B8" w:rsidTr="003E29DC">
        <w:tc>
          <w:tcPr>
            <w:tcW w:w="9571" w:type="dxa"/>
          </w:tcPr>
          <w:p w:rsidR="00DE1C5D" w:rsidRPr="00FB69B8" w:rsidRDefault="00DE1C5D" w:rsidP="003E29DC">
            <w:pPr>
              <w:jc w:val="center"/>
              <w:rPr>
                <w:rFonts w:ascii="Times New Roman" w:hAnsi="Times New Roman" w:cs="Times New Roman"/>
                <w:b/>
                <w:sz w:val="28"/>
                <w:szCs w:val="28"/>
              </w:rPr>
            </w:pPr>
            <w:r w:rsidRPr="00FB69B8">
              <w:rPr>
                <w:rFonts w:ascii="Times New Roman" w:hAnsi="Times New Roman" w:cs="Times New Roman"/>
                <w:b/>
                <w:sz w:val="28"/>
                <w:szCs w:val="28"/>
              </w:rPr>
              <w:t>СЕЛЬСКОГО  ПОСЕЛЕНИЯ</w:t>
            </w:r>
          </w:p>
        </w:tc>
      </w:tr>
      <w:tr w:rsidR="00DE1C5D" w:rsidRPr="00FB69B8" w:rsidTr="003E29DC">
        <w:tc>
          <w:tcPr>
            <w:tcW w:w="9571" w:type="dxa"/>
          </w:tcPr>
          <w:p w:rsidR="00DE1C5D" w:rsidRPr="00FB69B8" w:rsidRDefault="00DE1C5D" w:rsidP="003E29DC">
            <w:pPr>
              <w:jc w:val="center"/>
              <w:rPr>
                <w:rFonts w:ascii="Times New Roman" w:hAnsi="Times New Roman" w:cs="Times New Roman"/>
                <w:b/>
                <w:sz w:val="28"/>
                <w:szCs w:val="28"/>
              </w:rPr>
            </w:pPr>
          </w:p>
        </w:tc>
      </w:tr>
      <w:tr w:rsidR="00DE1C5D" w:rsidRPr="00FB69B8" w:rsidTr="003E29DC">
        <w:tc>
          <w:tcPr>
            <w:tcW w:w="9571" w:type="dxa"/>
          </w:tcPr>
          <w:p w:rsidR="00DE1C5D" w:rsidRPr="00FB69B8" w:rsidRDefault="00DE1C5D" w:rsidP="003E29DC">
            <w:pPr>
              <w:jc w:val="center"/>
              <w:rPr>
                <w:rFonts w:ascii="Times New Roman" w:hAnsi="Times New Roman" w:cs="Times New Roman"/>
                <w:b/>
                <w:sz w:val="28"/>
                <w:szCs w:val="28"/>
              </w:rPr>
            </w:pPr>
            <w:r w:rsidRPr="00FB69B8">
              <w:rPr>
                <w:rFonts w:ascii="Times New Roman" w:hAnsi="Times New Roman" w:cs="Times New Roman"/>
                <w:b/>
                <w:sz w:val="28"/>
                <w:szCs w:val="28"/>
              </w:rPr>
              <w:t>НОВОНИКОЛАЕВСКОГО  СЕЛЬСОВЕТА</w:t>
            </w:r>
          </w:p>
        </w:tc>
      </w:tr>
      <w:tr w:rsidR="00DE1C5D" w:rsidRPr="00FB69B8" w:rsidTr="003E29DC">
        <w:tc>
          <w:tcPr>
            <w:tcW w:w="9571" w:type="dxa"/>
          </w:tcPr>
          <w:p w:rsidR="00DE1C5D" w:rsidRPr="00FB69B8" w:rsidRDefault="00DE1C5D" w:rsidP="003E29DC">
            <w:pPr>
              <w:jc w:val="center"/>
              <w:rPr>
                <w:rFonts w:ascii="Times New Roman" w:hAnsi="Times New Roman" w:cs="Times New Roman"/>
                <w:b/>
                <w:sz w:val="28"/>
                <w:szCs w:val="28"/>
              </w:rPr>
            </w:pPr>
          </w:p>
        </w:tc>
      </w:tr>
      <w:tr w:rsidR="00DE1C5D" w:rsidRPr="00FB69B8" w:rsidTr="003E29DC">
        <w:tc>
          <w:tcPr>
            <w:tcW w:w="9571" w:type="dxa"/>
          </w:tcPr>
          <w:p w:rsidR="00DE1C5D" w:rsidRPr="00FB69B8" w:rsidRDefault="00DE1C5D" w:rsidP="003E29DC">
            <w:pPr>
              <w:jc w:val="center"/>
              <w:rPr>
                <w:rFonts w:ascii="Times New Roman" w:hAnsi="Times New Roman" w:cs="Times New Roman"/>
                <w:b/>
                <w:sz w:val="28"/>
                <w:szCs w:val="28"/>
              </w:rPr>
            </w:pPr>
            <w:r w:rsidRPr="00FB69B8">
              <w:rPr>
                <w:rFonts w:ascii="Times New Roman" w:hAnsi="Times New Roman" w:cs="Times New Roman"/>
                <w:b/>
                <w:sz w:val="28"/>
                <w:szCs w:val="28"/>
              </w:rPr>
              <w:t xml:space="preserve">БАРАБИНСКОГО </w:t>
            </w:r>
            <w:r>
              <w:rPr>
                <w:rFonts w:ascii="Times New Roman" w:hAnsi="Times New Roman" w:cs="Times New Roman"/>
                <w:b/>
                <w:sz w:val="28"/>
                <w:szCs w:val="28"/>
              </w:rPr>
              <w:t xml:space="preserve"> МУНИЦИПАЛЬНОГО </w:t>
            </w:r>
            <w:r w:rsidRPr="00FB69B8">
              <w:rPr>
                <w:rFonts w:ascii="Times New Roman" w:hAnsi="Times New Roman" w:cs="Times New Roman"/>
                <w:b/>
                <w:sz w:val="28"/>
                <w:szCs w:val="28"/>
              </w:rPr>
              <w:t xml:space="preserve"> РАЙОНА</w:t>
            </w:r>
          </w:p>
        </w:tc>
      </w:tr>
      <w:tr w:rsidR="00DE1C5D" w:rsidRPr="00FB69B8" w:rsidTr="003E29DC">
        <w:tc>
          <w:tcPr>
            <w:tcW w:w="9571" w:type="dxa"/>
          </w:tcPr>
          <w:p w:rsidR="00DE1C5D" w:rsidRPr="00FB69B8" w:rsidRDefault="00DE1C5D" w:rsidP="003E29DC">
            <w:pPr>
              <w:jc w:val="center"/>
              <w:rPr>
                <w:rFonts w:ascii="Times New Roman" w:hAnsi="Times New Roman" w:cs="Times New Roman"/>
                <w:b/>
                <w:sz w:val="28"/>
                <w:szCs w:val="28"/>
              </w:rPr>
            </w:pPr>
          </w:p>
        </w:tc>
      </w:tr>
      <w:tr w:rsidR="00DE1C5D" w:rsidTr="003E29DC">
        <w:tc>
          <w:tcPr>
            <w:tcW w:w="9571" w:type="dxa"/>
          </w:tcPr>
          <w:p w:rsidR="00DE1C5D" w:rsidRDefault="00DE1C5D" w:rsidP="003E29DC">
            <w:pPr>
              <w:jc w:val="center"/>
            </w:pPr>
            <w:r w:rsidRPr="00FB69B8">
              <w:rPr>
                <w:rFonts w:ascii="Times New Roman" w:hAnsi="Times New Roman" w:cs="Times New Roman"/>
                <w:b/>
                <w:sz w:val="28"/>
                <w:szCs w:val="28"/>
              </w:rPr>
              <w:t>НОВОСИБИРСКОЙ ОБЛАСТИ</w:t>
            </w:r>
          </w:p>
        </w:tc>
      </w:tr>
    </w:tbl>
    <w:p w:rsidR="00DE1C5D" w:rsidRDefault="00DE1C5D" w:rsidP="00DE1C5D"/>
    <w:p w:rsidR="00DE1C5D" w:rsidRDefault="00DE1C5D" w:rsidP="00DE1C5D"/>
    <w:p w:rsidR="00DE1C5D" w:rsidRDefault="00DE1C5D" w:rsidP="00DE1C5D"/>
    <w:p w:rsidR="00DE1C5D" w:rsidRDefault="00DE1C5D" w:rsidP="00DE1C5D"/>
    <w:p w:rsidR="00DE1C5D" w:rsidRPr="001C0CF6" w:rsidRDefault="00DE1C5D" w:rsidP="00DE1C5D">
      <w:pPr>
        <w:spacing w:after="0" w:line="240" w:lineRule="auto"/>
        <w:ind w:firstLine="720"/>
        <w:jc w:val="center"/>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ГЛАВА 1. ОБЩИЕ ПОЛОЖЕНИЯ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 Наименование, статус и территория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Наименование муниципального образования – сельское поселение Новониколаевский сельсовет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муниципального района Новосибирской области (далее по тексту – Новониколаевский сельсовет или поселение или муниципальное образование</w:t>
      </w:r>
      <w:r>
        <w:rPr>
          <w:rFonts w:ascii="Times New Roman" w:eastAsia="Times New Roman" w:hAnsi="Times New Roman" w:cs="Times New Roman"/>
          <w:sz w:val="24"/>
          <w:szCs w:val="24"/>
          <w:lang w:eastAsia="ru-RU"/>
        </w:rPr>
        <w:t>).</w:t>
      </w:r>
      <w:r w:rsidRPr="001C0CF6">
        <w:rPr>
          <w:rFonts w:ascii="Times New Roman" w:eastAsia="Times New Roman" w:hAnsi="Times New Roman" w:cs="Times New Roman"/>
          <w:sz w:val="24"/>
          <w:szCs w:val="24"/>
          <w:lang w:eastAsia="ru-RU"/>
        </w:rPr>
        <w:t xml:space="preserve"> </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Границы Новониколаевского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1C0CF6">
        <w:t xml:space="preserve"> </w:t>
      </w:r>
      <w:r w:rsidRPr="001C0CF6">
        <w:rPr>
          <w:rFonts w:ascii="Times New Roman" w:eastAsia="Times New Roman" w:hAnsi="Times New Roman" w:cs="Times New Roman"/>
          <w:sz w:val="24"/>
          <w:szCs w:val="24"/>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Новониколаевский сельсовет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муниципального района Новосибирской области) используется </w:t>
      </w:r>
      <w:r w:rsidRPr="001C0CF6">
        <w:rPr>
          <w:rFonts w:ascii="Times New Roman" w:eastAsia="Times New Roman" w:hAnsi="Times New Roman" w:cs="Times New Roman"/>
          <w:sz w:val="24"/>
          <w:szCs w:val="24"/>
          <w:lang w:eastAsia="ru-RU"/>
        </w:rPr>
        <w:lastRenderedPageBreak/>
        <w:t xml:space="preserve">сокращенное – Новониколаевский  сельсовет  </w:t>
      </w:r>
      <w:proofErr w:type="spellStart"/>
      <w:r w:rsidRPr="001C0CF6">
        <w:rPr>
          <w:rFonts w:ascii="Times New Roman" w:eastAsia="Times New Roman" w:hAnsi="Times New Roman" w:cs="Times New Roman"/>
          <w:sz w:val="24"/>
          <w:szCs w:val="24"/>
          <w:lang w:eastAsia="ru-RU"/>
        </w:rPr>
        <w:t>Барабинско</w:t>
      </w:r>
      <w:r>
        <w:rPr>
          <w:rFonts w:ascii="Times New Roman" w:eastAsia="Times New Roman" w:hAnsi="Times New Roman" w:cs="Times New Roman"/>
          <w:sz w:val="24"/>
          <w:szCs w:val="24"/>
          <w:lang w:eastAsia="ru-RU"/>
        </w:rPr>
        <w:t>го</w:t>
      </w:r>
      <w:proofErr w:type="spellEnd"/>
      <w:r>
        <w:rPr>
          <w:rFonts w:ascii="Times New Roman" w:eastAsia="Times New Roman" w:hAnsi="Times New Roman" w:cs="Times New Roman"/>
          <w:sz w:val="24"/>
          <w:szCs w:val="24"/>
          <w:lang w:eastAsia="ru-RU"/>
        </w:rPr>
        <w:t xml:space="preserve"> района Новосибирской области</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Новониколаевский сельсовет состоит из объединенных общей территорией следующих населенных пунктов: село Новониколаевка, деревня </w:t>
      </w:r>
      <w:proofErr w:type="spellStart"/>
      <w:r w:rsidRPr="001C0CF6">
        <w:rPr>
          <w:rFonts w:ascii="Times New Roman" w:eastAsia="Times New Roman" w:hAnsi="Times New Roman" w:cs="Times New Roman"/>
          <w:sz w:val="24"/>
          <w:szCs w:val="24"/>
          <w:lang w:eastAsia="ru-RU"/>
        </w:rPr>
        <w:t>Бехтень</w:t>
      </w:r>
      <w:proofErr w:type="spellEnd"/>
      <w:r w:rsidRPr="001C0CF6">
        <w:rPr>
          <w:rFonts w:ascii="Times New Roman" w:eastAsia="Times New Roman" w:hAnsi="Times New Roman" w:cs="Times New Roman"/>
          <w:sz w:val="24"/>
          <w:szCs w:val="24"/>
          <w:lang w:eastAsia="ru-RU"/>
        </w:rPr>
        <w:t xml:space="preserve">, деревня </w:t>
      </w:r>
      <w:proofErr w:type="spellStart"/>
      <w:r w:rsidRPr="001C0CF6">
        <w:rPr>
          <w:rFonts w:ascii="Times New Roman" w:eastAsia="Times New Roman" w:hAnsi="Times New Roman" w:cs="Times New Roman"/>
          <w:sz w:val="24"/>
          <w:szCs w:val="24"/>
          <w:lang w:eastAsia="ru-RU"/>
        </w:rPr>
        <w:t>Богатиха</w:t>
      </w:r>
      <w:proofErr w:type="spellEnd"/>
      <w:r w:rsidRPr="001C0CF6">
        <w:rPr>
          <w:rFonts w:ascii="Times New Roman" w:eastAsia="Times New Roman" w:hAnsi="Times New Roman" w:cs="Times New Roman"/>
          <w:sz w:val="24"/>
          <w:szCs w:val="24"/>
          <w:lang w:eastAsia="ru-RU"/>
        </w:rPr>
        <w:t xml:space="preserve">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Административным центром Новониколаевского сельсовета является село Новониколаевка.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 Структура органов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Структуру органов местного самоуправления Новониколаевского сельсовета составляют: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представительный орган поселения – Совет депутатов Новониколаевского сельсовета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(далее – Совет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глава Новониколаевского сельсовета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(далее – Глава сельсовета, Глава поселения или Глава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исполнительно-распорядительный орган поселения – администрация Новониколаевского сельсовета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(далее – администрация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E1C5D" w:rsidRPr="001C0CF6" w:rsidRDefault="00DE1C5D" w:rsidP="00DE1C5D">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муниципального района на основании соглашения, заключенного Советом депутатов поселения с представительным органом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муниципального района.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 Муниципальные правовые акты</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Муниципальными правовыми актами являются: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нормативные и иные правовые акты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правовые акты Главы поселения, администрации поселения</w:t>
      </w:r>
      <w:r w:rsidRPr="001C0CF6">
        <w:rPr>
          <w:rFonts w:ascii="Times New Roman" w:eastAsia="Times New Roman" w:hAnsi="Times New Roman" w:cs="Times New Roman"/>
          <w:color w:val="FF0000"/>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Устав Новониколаевского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опубликования в газете «Вестник Новониколаевского сельсовета»</w:t>
      </w:r>
      <w:r>
        <w:rPr>
          <w:rFonts w:ascii="Times New Roman" w:eastAsia="Times New Roman" w:hAnsi="Times New Roman" w:cs="Times New Roman"/>
          <w:sz w:val="24"/>
          <w:szCs w:val="24"/>
          <w:lang w:eastAsia="ru-RU"/>
        </w:rPr>
        <w:t>.</w:t>
      </w:r>
      <w:r w:rsidRPr="001C0C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Сетевое издание – портал Минюста России (доменные имена: http://pravo-minjust.ru, http://право-минюст</w:t>
      </w:r>
      <w:proofErr w:type="gramStart"/>
      <w:r w:rsidRPr="001C0CF6">
        <w:rPr>
          <w:rFonts w:ascii="Times New Roman" w:eastAsia="Times New Roman" w:hAnsi="Times New Roman" w:cs="Times New Roman"/>
          <w:sz w:val="24"/>
          <w:szCs w:val="24"/>
          <w:lang w:eastAsia="ru-RU"/>
        </w:rPr>
        <w:t>.р</w:t>
      </w:r>
      <w:proofErr w:type="gramEnd"/>
      <w:r w:rsidRPr="001C0CF6">
        <w:rPr>
          <w:rFonts w:ascii="Times New Roman" w:eastAsia="Times New Roman" w:hAnsi="Times New Roman" w:cs="Times New Roman"/>
          <w:sz w:val="24"/>
          <w:szCs w:val="24"/>
          <w:lang w:eastAsia="ru-RU"/>
        </w:rPr>
        <w:t xml:space="preserve">ф; регистрационный номер и дата регистрации в качестве сетевого издания: </w:t>
      </w:r>
      <w:proofErr w:type="gramStart"/>
      <w:r w:rsidRPr="001C0CF6">
        <w:rPr>
          <w:rFonts w:ascii="Times New Roman" w:eastAsia="Times New Roman" w:hAnsi="Times New Roman" w:cs="Times New Roman"/>
          <w:sz w:val="24"/>
          <w:szCs w:val="24"/>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r>
        <w:rPr>
          <w:rFonts w:ascii="Times New Roman" w:eastAsia="Times New Roman" w:hAnsi="Times New Roman" w:cs="Times New Roman"/>
          <w:sz w:val="24"/>
          <w:szCs w:val="24"/>
          <w:lang w:eastAsia="ru-RU"/>
        </w:rPr>
        <w:t>.</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Проекты муниципальных правовых актов Новониколаевского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 Официальные символы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Поселение официальных символов не имеет.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5. Вопросы местного значения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К вопросам местного значения Новониколаевского сельсовета относятся:</w:t>
      </w:r>
    </w:p>
    <w:p w:rsidR="00DE1C5D" w:rsidRPr="001C0CF6" w:rsidRDefault="00DE1C5D" w:rsidP="00DE1C5D">
      <w:pPr>
        <w:spacing w:after="0" w:line="240" w:lineRule="auto"/>
        <w:ind w:firstLine="720"/>
        <w:jc w:val="both"/>
        <w:rPr>
          <w:rFonts w:ascii="Times New Roman" w:eastAsia="Times New Roman" w:hAnsi="Times New Roman" w:cs="Times New Roman"/>
          <w:color w:val="FF0000"/>
          <w:sz w:val="24"/>
          <w:szCs w:val="24"/>
          <w:lang w:eastAsia="ru-RU"/>
        </w:rPr>
      </w:pPr>
      <w:r w:rsidRPr="001C0CF6">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w:t>
      </w:r>
      <w:r>
        <w:rPr>
          <w:rFonts w:ascii="Times New Roman" w:eastAsia="Times New Roman" w:hAnsi="Times New Roman" w:cs="Times New Roman"/>
          <w:sz w:val="24"/>
          <w:szCs w:val="24"/>
          <w:lang w:eastAsia="ru-RU"/>
        </w:rPr>
        <w:t xml:space="preserve">селения, осуществление </w:t>
      </w:r>
      <w:proofErr w:type="gramStart"/>
      <w:r>
        <w:rPr>
          <w:rFonts w:ascii="Times New Roman" w:eastAsia="Times New Roman" w:hAnsi="Times New Roman" w:cs="Times New Roman"/>
          <w:sz w:val="24"/>
          <w:szCs w:val="24"/>
          <w:lang w:eastAsia="ru-RU"/>
        </w:rPr>
        <w:t xml:space="preserve">контроля </w:t>
      </w:r>
      <w:r w:rsidRPr="001C0CF6">
        <w:rPr>
          <w:rFonts w:ascii="Times New Roman" w:eastAsia="Times New Roman" w:hAnsi="Times New Roman" w:cs="Times New Roman"/>
          <w:sz w:val="24"/>
          <w:szCs w:val="24"/>
          <w:lang w:eastAsia="ru-RU"/>
        </w:rPr>
        <w:t>за</w:t>
      </w:r>
      <w:proofErr w:type="gramEnd"/>
      <w:r w:rsidRPr="001C0CF6">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организация в границах поселения </w:t>
      </w:r>
      <w:proofErr w:type="spellStart"/>
      <w:r w:rsidRPr="001C0CF6">
        <w:rPr>
          <w:rFonts w:ascii="Times New Roman" w:eastAsia="Times New Roman" w:hAnsi="Times New Roman" w:cs="Times New Roman"/>
          <w:sz w:val="24"/>
          <w:szCs w:val="24"/>
          <w:lang w:eastAsia="ru-RU"/>
        </w:rPr>
        <w:t>электро</w:t>
      </w:r>
      <w:proofErr w:type="spellEnd"/>
      <w:r w:rsidRPr="001C0CF6">
        <w:rPr>
          <w:rFonts w:ascii="Times New Roman" w:eastAsia="Times New Roman" w:hAnsi="Times New Roman" w:cs="Times New Roman"/>
          <w:sz w:val="24"/>
          <w:szCs w:val="24"/>
          <w:lang w:eastAsia="ru-RU"/>
        </w:rPr>
        <w:t>-, газоснабжения населения в пределах полномочий, установленных законодательством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5)</w:t>
      </w:r>
      <w:r w:rsidRPr="002A2318">
        <w:rPr>
          <w:rFonts w:ascii="Times New Roman" w:hAnsi="Times New Roman" w:cs="Times New Roman"/>
          <w:sz w:val="28"/>
          <w:szCs w:val="28"/>
        </w:rPr>
        <w:t xml:space="preserve"> </w:t>
      </w:r>
      <w:r w:rsidRPr="00A57D4D">
        <w:rPr>
          <w:rFonts w:ascii="Times New Roman" w:hAnsi="Times New Roman" w:cs="Times New Roman"/>
          <w:sz w:val="28"/>
          <w:szCs w:val="28"/>
        </w:rPr>
        <w:t xml:space="preserve"> </w:t>
      </w:r>
      <w:r w:rsidRPr="002A2318">
        <w:rPr>
          <w:rFonts w:ascii="Times New Roman" w:hAnsi="Times New Roman" w:cs="Times New Roman"/>
          <w:color w:val="000000"/>
          <w:sz w:val="24"/>
          <w:szCs w:val="24"/>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A2318">
        <w:rPr>
          <w:rFonts w:ascii="Times New Roman" w:hAnsi="Times New Roman" w:cs="Times New Roman"/>
          <w:color w:val="000000"/>
          <w:sz w:val="24"/>
          <w:szCs w:val="24"/>
          <w:shd w:val="clear" w:color="auto" w:fill="FFFFFF"/>
        </w:rPr>
        <w:t xml:space="preserve"> дорог и осуществления дорожной деятельности в соответствии </w:t>
      </w:r>
      <w:r w:rsidRPr="002A2318">
        <w:rPr>
          <w:rFonts w:ascii="Times New Roman" w:hAnsi="Times New Roman" w:cs="Times New Roman"/>
          <w:sz w:val="24"/>
          <w:szCs w:val="24"/>
          <w:shd w:val="clear" w:color="auto" w:fill="FFFFFF"/>
        </w:rPr>
        <w:t>с законодательством Российской</w:t>
      </w:r>
      <w:r w:rsidRPr="002A2318">
        <w:rPr>
          <w:rFonts w:ascii="Times New Roman" w:hAnsi="Times New Roman" w:cs="Times New Roman"/>
          <w:color w:val="000000"/>
          <w:sz w:val="24"/>
          <w:szCs w:val="24"/>
          <w:shd w:val="clear" w:color="auto" w:fill="FFFFFF"/>
        </w:rPr>
        <w:t xml:space="preserve"> Федерации</w:t>
      </w:r>
      <w:r>
        <w:rPr>
          <w:rFonts w:ascii="Times New Roman" w:hAnsi="Times New Roman" w:cs="Times New Roman"/>
          <w:sz w:val="28"/>
          <w:szCs w:val="28"/>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12)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w:t>
      </w:r>
      <w:r>
        <w:rPr>
          <w:rFonts w:ascii="Times New Roman" w:eastAsia="Times New Roman" w:hAnsi="Times New Roman" w:cs="Times New Roman"/>
          <w:sz w:val="24"/>
          <w:szCs w:val="24"/>
          <w:lang w:eastAsia="ru-RU"/>
        </w:rPr>
        <w:t>дения официальных физкультурно-</w:t>
      </w:r>
      <w:r w:rsidRPr="001C0CF6">
        <w:rPr>
          <w:rFonts w:ascii="Times New Roman" w:eastAsia="Times New Roman" w:hAnsi="Times New Roman" w:cs="Times New Roman"/>
          <w:sz w:val="24"/>
          <w:szCs w:val="24"/>
          <w:lang w:eastAsia="ru-RU"/>
        </w:rPr>
        <w:t>оздоровительных и спортивных мероприятий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18) формирование архивных фондов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DE1C5D" w:rsidRPr="002A2318"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20</w:t>
      </w:r>
      <w:r w:rsidRPr="002A2318">
        <w:rPr>
          <w:rFonts w:ascii="Times New Roman" w:eastAsia="Times New Roman" w:hAnsi="Times New Roman" w:cs="Times New Roman"/>
          <w:sz w:val="24"/>
          <w:szCs w:val="24"/>
          <w:lang w:eastAsia="ru-RU"/>
        </w:rPr>
        <w:t xml:space="preserve">) </w:t>
      </w:r>
      <w:r w:rsidRPr="002A2318">
        <w:rPr>
          <w:rFonts w:ascii="Times New Roman" w:hAnsi="Times New Roman" w:cs="Times New Roman"/>
          <w:sz w:val="24"/>
          <w:szCs w:val="24"/>
        </w:rPr>
        <w:t xml:space="preserve"> </w:t>
      </w:r>
      <w:r w:rsidRPr="002A2318">
        <w:rPr>
          <w:rFonts w:ascii="Times New Roman" w:hAnsi="Times New Roman" w:cs="Times New Roman"/>
          <w:color w:val="000000"/>
          <w:sz w:val="24"/>
          <w:szCs w:val="24"/>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2A2318">
        <w:rPr>
          <w:rFonts w:ascii="Times New Roman" w:hAnsi="Times New Roman" w:cs="Times New Roman"/>
          <w:color w:val="000000"/>
          <w:sz w:val="24"/>
          <w:szCs w:val="24"/>
          <w:shd w:val="clear" w:color="auto" w:fill="FFFFFF"/>
        </w:rPr>
        <w:t xml:space="preserve"> </w:t>
      </w:r>
      <w:proofErr w:type="gramStart"/>
      <w:r w:rsidRPr="002A2318">
        <w:rPr>
          <w:rFonts w:ascii="Times New Roman" w:hAnsi="Times New Roman" w:cs="Times New Roman"/>
          <w:color w:val="000000"/>
          <w:sz w:val="24"/>
          <w:szCs w:val="24"/>
          <w:shd w:val="clear" w:color="auto" w:fill="FFFFFF"/>
        </w:rPr>
        <w:t>границах</w:t>
      </w:r>
      <w:proofErr w:type="gramEnd"/>
      <w:r w:rsidRPr="002A2318">
        <w:rPr>
          <w:rFonts w:ascii="Times New Roman" w:hAnsi="Times New Roman" w:cs="Times New Roman"/>
          <w:color w:val="000000"/>
          <w:sz w:val="24"/>
          <w:szCs w:val="24"/>
          <w:shd w:val="clear" w:color="auto" w:fill="FFFFFF"/>
        </w:rPr>
        <w:t xml:space="preserve"> населенных пунктов поселения;</w:t>
      </w:r>
    </w:p>
    <w:p w:rsidR="00DE1C5D" w:rsidRPr="001C0CF6" w:rsidRDefault="00DE1C5D" w:rsidP="00DE1C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21)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sz w:val="24"/>
          <w:szCs w:val="24"/>
          <w:lang w:eastAsia="ru-RU"/>
        </w:rPr>
        <w:t>содержание мест захоронения;</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24)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26) осуществление мероприятий по обеспечению безопасности людей на водных объектах, охране их жизни и здоровья;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2A2318">
        <w:rPr>
          <w:rFonts w:ascii="Times New Roman" w:hAnsi="Times New Roman" w:cs="Times New Roman"/>
          <w:color w:val="000000" w:themeColor="text1"/>
          <w:sz w:val="24"/>
          <w:szCs w:val="24"/>
          <w:shd w:val="clear" w:color="auto" w:fill="FFFFFF"/>
        </w:rPr>
        <w:t>охраны и использования</w:t>
      </w:r>
      <w:r w:rsidRPr="001C0CF6">
        <w:rPr>
          <w:rFonts w:ascii="Times New Roman" w:eastAsia="Times New Roman" w:hAnsi="Times New Roman" w:cs="Times New Roman"/>
          <w:sz w:val="24"/>
          <w:szCs w:val="24"/>
          <w:lang w:eastAsia="ru-RU"/>
        </w:rPr>
        <w:t xml:space="preserve"> особо охраняемых природных территорий местного значения;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29) организация и осуществление мероприятий по работе с детьми и молодежью в поселении;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31) осуществление муниципального лесного контроля;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34)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E1C5D" w:rsidRPr="0055697F"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55697F">
        <w:rPr>
          <w:rFonts w:ascii="Times New Roman" w:eastAsia="Times New Roman" w:hAnsi="Times New Roman" w:cs="Times New Roman"/>
          <w:sz w:val="24"/>
          <w:szCs w:val="24"/>
          <w:lang w:eastAsia="ru-RU"/>
        </w:rPr>
        <w:t xml:space="preserve">36) </w:t>
      </w:r>
      <w:r w:rsidRPr="0055697F">
        <w:rPr>
          <w:rFonts w:ascii="Times New Roman" w:hAnsi="Times New Roman" w:cs="Times New Roman"/>
          <w:sz w:val="24"/>
          <w:szCs w:val="24"/>
        </w:rPr>
        <w:t>обеспечение</w:t>
      </w:r>
      <w:r w:rsidRPr="0055697F">
        <w:rPr>
          <w:rFonts w:ascii="Times New Roman" w:hAnsi="Times New Roman" w:cs="Times New Roman"/>
          <w:spacing w:val="10"/>
          <w:sz w:val="24"/>
          <w:szCs w:val="24"/>
        </w:rPr>
        <w:t xml:space="preserve"> </w:t>
      </w:r>
      <w:r w:rsidRPr="0055697F">
        <w:rPr>
          <w:rFonts w:ascii="Times New Roman" w:hAnsi="Times New Roman" w:cs="Times New Roman"/>
          <w:sz w:val="24"/>
          <w:szCs w:val="24"/>
        </w:rPr>
        <w:t>выполнения</w:t>
      </w:r>
      <w:r w:rsidRPr="0055697F">
        <w:rPr>
          <w:rFonts w:ascii="Times New Roman" w:hAnsi="Times New Roman" w:cs="Times New Roman"/>
          <w:spacing w:val="9"/>
          <w:sz w:val="24"/>
          <w:szCs w:val="24"/>
        </w:rPr>
        <w:t xml:space="preserve"> </w:t>
      </w:r>
      <w:r w:rsidRPr="0055697F">
        <w:rPr>
          <w:rFonts w:ascii="Times New Roman" w:hAnsi="Times New Roman" w:cs="Times New Roman"/>
          <w:sz w:val="24"/>
          <w:szCs w:val="24"/>
        </w:rPr>
        <w:t>работ,</w:t>
      </w:r>
      <w:r w:rsidRPr="0055697F">
        <w:rPr>
          <w:rFonts w:ascii="Times New Roman" w:hAnsi="Times New Roman" w:cs="Times New Roman"/>
          <w:spacing w:val="10"/>
          <w:sz w:val="24"/>
          <w:szCs w:val="24"/>
        </w:rPr>
        <w:t xml:space="preserve"> </w:t>
      </w:r>
      <w:r w:rsidRPr="0055697F">
        <w:rPr>
          <w:rFonts w:ascii="Times New Roman" w:hAnsi="Times New Roman" w:cs="Times New Roman"/>
          <w:sz w:val="24"/>
          <w:szCs w:val="24"/>
        </w:rPr>
        <w:t>необходимых</w:t>
      </w:r>
      <w:r w:rsidRPr="0055697F">
        <w:rPr>
          <w:rFonts w:ascii="Times New Roman" w:hAnsi="Times New Roman" w:cs="Times New Roman"/>
          <w:spacing w:val="10"/>
          <w:sz w:val="24"/>
          <w:szCs w:val="24"/>
        </w:rPr>
        <w:t xml:space="preserve"> </w:t>
      </w:r>
      <w:r w:rsidRPr="0055697F">
        <w:rPr>
          <w:rFonts w:ascii="Times New Roman" w:hAnsi="Times New Roman" w:cs="Times New Roman"/>
          <w:sz w:val="24"/>
          <w:szCs w:val="24"/>
        </w:rPr>
        <w:t>для</w:t>
      </w:r>
      <w:r w:rsidRPr="0055697F">
        <w:rPr>
          <w:rFonts w:ascii="Times New Roman" w:hAnsi="Times New Roman" w:cs="Times New Roman"/>
          <w:spacing w:val="9"/>
          <w:sz w:val="24"/>
          <w:szCs w:val="24"/>
        </w:rPr>
        <w:t xml:space="preserve"> </w:t>
      </w:r>
      <w:r w:rsidRPr="0055697F">
        <w:rPr>
          <w:rFonts w:ascii="Times New Roman" w:hAnsi="Times New Roman" w:cs="Times New Roman"/>
          <w:sz w:val="24"/>
          <w:szCs w:val="24"/>
        </w:rPr>
        <w:t>создания</w:t>
      </w:r>
      <w:r w:rsidRPr="0055697F">
        <w:rPr>
          <w:rFonts w:ascii="Times New Roman" w:hAnsi="Times New Roman" w:cs="Times New Roman"/>
          <w:spacing w:val="10"/>
          <w:sz w:val="24"/>
          <w:szCs w:val="24"/>
        </w:rPr>
        <w:t xml:space="preserve"> </w:t>
      </w:r>
      <w:r w:rsidRPr="0055697F">
        <w:rPr>
          <w:rFonts w:ascii="Times New Roman" w:hAnsi="Times New Roman" w:cs="Times New Roman"/>
          <w:sz w:val="24"/>
          <w:szCs w:val="24"/>
        </w:rPr>
        <w:t>искусственных</w:t>
      </w:r>
      <w:r w:rsidRPr="0055697F">
        <w:rPr>
          <w:rFonts w:ascii="Times New Roman" w:hAnsi="Times New Roman" w:cs="Times New Roman"/>
          <w:spacing w:val="9"/>
          <w:sz w:val="24"/>
          <w:szCs w:val="24"/>
        </w:rPr>
        <w:t xml:space="preserve"> </w:t>
      </w:r>
      <w:r w:rsidRPr="0055697F">
        <w:rPr>
          <w:rFonts w:ascii="Times New Roman" w:hAnsi="Times New Roman" w:cs="Times New Roman"/>
          <w:sz w:val="24"/>
          <w:szCs w:val="24"/>
        </w:rPr>
        <w:t>земельных</w:t>
      </w:r>
      <w:r w:rsidRPr="0055697F">
        <w:rPr>
          <w:rFonts w:ascii="Times New Roman" w:hAnsi="Times New Roman" w:cs="Times New Roman"/>
          <w:spacing w:val="-57"/>
          <w:sz w:val="24"/>
          <w:szCs w:val="24"/>
        </w:rPr>
        <w:t xml:space="preserve"> </w:t>
      </w:r>
      <w:r w:rsidRPr="0055697F">
        <w:rPr>
          <w:rFonts w:ascii="Times New Roman" w:hAnsi="Times New Roman" w:cs="Times New Roman"/>
          <w:sz w:val="24"/>
          <w:szCs w:val="24"/>
        </w:rPr>
        <w:t>участков</w:t>
      </w:r>
      <w:r w:rsidRPr="0055697F">
        <w:rPr>
          <w:rFonts w:ascii="Times New Roman" w:hAnsi="Times New Roman" w:cs="Times New Roman"/>
          <w:spacing w:val="-1"/>
          <w:sz w:val="24"/>
          <w:szCs w:val="24"/>
        </w:rPr>
        <w:t xml:space="preserve"> </w:t>
      </w:r>
      <w:r w:rsidRPr="0055697F">
        <w:rPr>
          <w:rFonts w:ascii="Times New Roman" w:hAnsi="Times New Roman" w:cs="Times New Roman"/>
          <w:sz w:val="24"/>
          <w:szCs w:val="24"/>
        </w:rPr>
        <w:t>для нужд поселения</w:t>
      </w:r>
      <w:r w:rsidRPr="0055697F">
        <w:rPr>
          <w:rFonts w:ascii="Times New Roman" w:hAnsi="Times New Roman" w:cs="Times New Roman"/>
          <w:spacing w:val="-1"/>
          <w:sz w:val="24"/>
          <w:szCs w:val="24"/>
        </w:rPr>
        <w:t xml:space="preserve"> </w:t>
      </w:r>
      <w:r w:rsidRPr="0055697F">
        <w:rPr>
          <w:rFonts w:ascii="Times New Roman" w:hAnsi="Times New Roman" w:cs="Times New Roman"/>
          <w:sz w:val="24"/>
          <w:szCs w:val="24"/>
        </w:rPr>
        <w:t>в</w:t>
      </w:r>
      <w:r w:rsidRPr="0055697F">
        <w:rPr>
          <w:rFonts w:ascii="Times New Roman" w:hAnsi="Times New Roman" w:cs="Times New Roman"/>
          <w:spacing w:val="-2"/>
          <w:sz w:val="24"/>
          <w:szCs w:val="24"/>
        </w:rPr>
        <w:t xml:space="preserve"> </w:t>
      </w:r>
      <w:r w:rsidRPr="0055697F">
        <w:rPr>
          <w:rFonts w:ascii="Times New Roman" w:hAnsi="Times New Roman" w:cs="Times New Roman"/>
          <w:sz w:val="24"/>
          <w:szCs w:val="24"/>
        </w:rPr>
        <w:t>соответствии с</w:t>
      </w:r>
      <w:r w:rsidRPr="0055697F">
        <w:rPr>
          <w:rFonts w:ascii="Times New Roman" w:hAnsi="Times New Roman" w:cs="Times New Roman"/>
          <w:spacing w:val="-1"/>
          <w:sz w:val="24"/>
          <w:szCs w:val="24"/>
        </w:rPr>
        <w:t xml:space="preserve"> </w:t>
      </w:r>
      <w:r w:rsidRPr="0055697F">
        <w:rPr>
          <w:rFonts w:ascii="Times New Roman" w:hAnsi="Times New Roman" w:cs="Times New Roman"/>
          <w:sz w:val="24"/>
          <w:szCs w:val="24"/>
        </w:rPr>
        <w:t>федеральным законом;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37)</w:t>
      </w: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sz w:val="24"/>
          <w:szCs w:val="24"/>
          <w:lang w:eastAsia="ru-RU"/>
        </w:rPr>
        <w:t xml:space="preserve"> осуществление мер по противодействию коррупции в границах поселения;</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Pr="00604734">
        <w:rPr>
          <w:rFonts w:ascii="Times New Roman" w:eastAsia="Times New Roman" w:hAnsi="Times New Roman" w:cs="Times New Roman"/>
          <w:color w:val="000000" w:themeColor="text1"/>
          <w:sz w:val="24"/>
          <w:szCs w:val="24"/>
          <w:lang w:eastAsia="ru-RU"/>
        </w:rPr>
        <w:t xml:space="preserve">)  </w:t>
      </w:r>
      <w:r w:rsidRPr="00604734">
        <w:rPr>
          <w:rFonts w:ascii="Times New Roman" w:hAnsi="Times New Roman" w:cs="Times New Roman"/>
          <w:color w:val="000000" w:themeColor="text1"/>
          <w:sz w:val="24"/>
          <w:szCs w:val="24"/>
          <w:shd w:val="clear" w:color="auto" w:fill="FFFFFF"/>
        </w:rPr>
        <w:t>участие в соответствии с федеральным законом в выполнении комплексных кадастровых работ</w:t>
      </w:r>
      <w:r w:rsidRPr="001C0CF6">
        <w:rPr>
          <w:rFonts w:ascii="Times New Roman" w:eastAsia="Times New Roman" w:hAnsi="Times New Roman" w:cs="Times New Roman"/>
          <w:sz w:val="24"/>
          <w:szCs w:val="24"/>
          <w:lang w:eastAsia="ru-RU"/>
        </w:rPr>
        <w:t>;</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40)</w:t>
      </w:r>
      <w:r w:rsidRPr="001C0CF6">
        <w:rPr>
          <w:rFonts w:ascii="Times New Roman" w:eastAsia="Times New Roman" w:hAnsi="Times New Roman" w:cs="Times New Roman"/>
          <w:sz w:val="24"/>
          <w:szCs w:val="24"/>
          <w:lang w:eastAsia="ru-RU"/>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w:t>
      </w:r>
      <w:r>
        <w:rPr>
          <w:rFonts w:ascii="Times New Roman" w:eastAsia="Times New Roman" w:hAnsi="Times New Roman" w:cs="Times New Roman"/>
          <w:sz w:val="24"/>
          <w:szCs w:val="24"/>
          <w:lang w:eastAsia="ru-RU"/>
        </w:rPr>
        <w:t>вленными федеральными законами.</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1C0CF6">
        <w:rPr>
          <w:rFonts w:ascii="Times New Roman" w:eastAsia="Times New Roman" w:hAnsi="Times New Roman" w:cs="Times New Roman"/>
          <w:sz w:val="24"/>
          <w:szCs w:val="24"/>
          <w:lang w:eastAsia="ru-RU"/>
        </w:rPr>
        <w:t>на</w:t>
      </w:r>
      <w:proofErr w:type="gramEnd"/>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создание музеев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создание условий для развития туризма;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создание муниципальной пожарной охраны;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1C0CF6">
        <w:rPr>
          <w:rFonts w:ascii="Times New Roman" w:eastAsia="Times New Roman" w:hAnsi="Times New Roman" w:cs="Times New Roman"/>
          <w:sz w:val="24"/>
          <w:szCs w:val="24"/>
          <w:lang w:eastAsia="ru-RU"/>
        </w:rPr>
        <w:t>контроль за</w:t>
      </w:r>
      <w:proofErr w:type="gramEnd"/>
      <w:r w:rsidRPr="001C0CF6">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1C0CF6">
        <w:rPr>
          <w:rFonts w:ascii="Times New Roman" w:eastAsia="Times New Roman" w:hAnsi="Times New Roman" w:cs="Times New Roman"/>
          <w:sz w:val="24"/>
          <w:szCs w:val="24"/>
          <w:lang w:eastAsia="ru-RU"/>
        </w:rPr>
        <w:lastRenderedPageBreak/>
        <w:t>соответствии с Федеральным законом от 24 ноября 1995 года № 181-ФЗ «О социальной защите инвалидов в Российской Федерации».</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исключен</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1C0CF6">
          <w:rPr>
            <w:rFonts w:ascii="Times New Roman" w:eastAsia="Times New Roman" w:hAnsi="Times New Roman" w:cs="Times New Roman"/>
            <w:sz w:val="24"/>
            <w:szCs w:val="24"/>
            <w:lang w:eastAsia="ru-RU"/>
          </w:rPr>
          <w:t>законодательством</w:t>
        </w:r>
      </w:hyperlink>
      <w:r w:rsidRPr="001C0CF6">
        <w:rPr>
          <w:rFonts w:ascii="Times New Roman" w:eastAsia="Times New Roman" w:hAnsi="Times New Roman" w:cs="Times New Roman"/>
          <w:sz w:val="24"/>
          <w:szCs w:val="24"/>
          <w:lang w:eastAsia="ru-RU"/>
        </w:rPr>
        <w:t>;</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обитающих на территории поселения;</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numPr>
          <w:ilvl w:val="0"/>
          <w:numId w:val="1"/>
        </w:numPr>
        <w:autoSpaceDE w:val="0"/>
        <w:autoSpaceDN w:val="0"/>
        <w:adjustRightInd w:val="0"/>
        <w:spacing w:after="0" w:line="240" w:lineRule="auto"/>
        <w:jc w:val="both"/>
        <w:rPr>
          <w:rFonts w:ascii="Times New Roman" w:eastAsia="Times New Roman" w:hAnsi="Times New Roman" w:cs="Times New Roman"/>
          <w:vanish/>
          <w:sz w:val="24"/>
          <w:szCs w:val="24"/>
          <w:lang w:eastAsia="ru-RU"/>
        </w:rPr>
      </w:pPr>
    </w:p>
    <w:p w:rsidR="00DE1C5D" w:rsidRPr="001C0CF6" w:rsidRDefault="00DE1C5D" w:rsidP="00DE1C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1C5D" w:rsidRDefault="00DE1C5D" w:rsidP="00DE1C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16)  осуществление мероприятий по защите прав потребителей, предусмотренных Законом Российской Федерации от 7 февраля 1992 года № 2300</w:t>
      </w:r>
      <w:r>
        <w:rPr>
          <w:rFonts w:ascii="Times New Roman" w:eastAsia="Times New Roman" w:hAnsi="Times New Roman" w:cs="Times New Roman"/>
          <w:sz w:val="24"/>
          <w:szCs w:val="24"/>
          <w:lang w:eastAsia="ru-RU"/>
        </w:rPr>
        <w:t>-I «О защите прав потребителей»;</w:t>
      </w:r>
    </w:p>
    <w:p w:rsidR="00DE1C5D" w:rsidRDefault="00DE1C5D" w:rsidP="00DE1C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w:t>
      </w:r>
      <w:r>
        <w:rPr>
          <w:rFonts w:ascii="Times New Roman" w:eastAsia="Times New Roman" w:hAnsi="Times New Roman" w:cs="Times New Roman"/>
          <w:sz w:val="24"/>
          <w:szCs w:val="24"/>
          <w:lang w:eastAsia="ru-RU"/>
        </w:rPr>
        <w:t>отрудником указанной должности;</w:t>
      </w:r>
    </w:p>
    <w:p w:rsidR="00DE1C5D" w:rsidRPr="00310DFF" w:rsidRDefault="00DE1C5D" w:rsidP="00DE1C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18</w:t>
      </w:r>
      <w:r w:rsidRPr="00310DFF">
        <w:rPr>
          <w:rFonts w:ascii="Times New Roman" w:hAnsi="Times New Roman" w:cs="Times New Roman"/>
          <w:sz w:val="24"/>
          <w:szCs w:val="24"/>
        </w:rPr>
        <w:t>)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s="Times New Roman"/>
          <w:sz w:val="24"/>
          <w:szCs w:val="24"/>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w:t>
      </w:r>
      <w:proofErr w:type="gramStart"/>
      <w:r w:rsidRPr="001C0CF6">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1C0CF6">
        <w:rPr>
          <w:rFonts w:ascii="Times New Roman" w:eastAsia="Times New Roman" w:hAnsi="Times New Roman" w:cs="Times New Roman"/>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4"/>
          <w:szCs w:val="24"/>
          <w:lang w:eastAsia="ru-RU"/>
        </w:rPr>
      </w:pPr>
      <w:r w:rsidRPr="001C0CF6">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1C0CF6">
        <w:rPr>
          <w:rFonts w:ascii="Times New Roman" w:eastAsia="Times New Roman" w:hAnsi="Times New Roman" w:cs="Times New Roman"/>
          <w:sz w:val="24"/>
          <w:szCs w:val="24"/>
          <w:lang w:eastAsia="ru-RU"/>
        </w:rPr>
        <w:t>дств дл</w:t>
      </w:r>
      <w:proofErr w:type="gramEnd"/>
      <w:r w:rsidRPr="001C0CF6">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1C0CF6">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1C0CF6">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8. </w:t>
      </w:r>
      <w:proofErr w:type="gramStart"/>
      <w:r w:rsidRPr="001C0CF6">
        <w:rPr>
          <w:rFonts w:ascii="Times New Roman" w:eastAsia="Times New Roman" w:hAnsi="Times New Roman" w:cs="Times New Roman"/>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DE1C5D" w:rsidRPr="001C0CF6" w:rsidRDefault="00DE1C5D" w:rsidP="00DE1C5D">
      <w:pPr>
        <w:spacing w:after="0" w:line="240" w:lineRule="auto"/>
        <w:ind w:firstLine="567"/>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7. Местный референдум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Местный референдум проводится на всей территории Новониколаевского сельсовета в целях решения непосредственно населением вопросов местного значения.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Новониколаевского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Pr="0080431E">
        <w:rPr>
          <w:rFonts w:ascii="Times New Roman" w:eastAsia="Times New Roman" w:hAnsi="Times New Roman" w:cs="Times New Roman"/>
          <w:sz w:val="24"/>
          <w:szCs w:val="24"/>
          <w:lang w:eastAsia="ru-RU"/>
        </w:rPr>
        <w:t>комиссией, организующей подготовку и проведение местного референдума</w:t>
      </w:r>
      <w:r w:rsidRPr="001C0CF6">
        <w:rPr>
          <w:rFonts w:ascii="Times New Roman" w:eastAsia="Times New Roman" w:hAnsi="Times New Roman" w:cs="Times New Roman"/>
          <w:sz w:val="24"/>
          <w:szCs w:val="24"/>
          <w:lang w:eastAsia="ru-RU"/>
        </w:rPr>
        <w:t xml:space="preserve">, а обеспечение </w:t>
      </w:r>
      <w:r w:rsidRPr="001C0CF6">
        <w:rPr>
          <w:rFonts w:ascii="Times New Roman" w:eastAsia="Times New Roman" w:hAnsi="Times New Roman" w:cs="Times New Roman"/>
          <w:sz w:val="24"/>
          <w:szCs w:val="24"/>
          <w:lang w:eastAsia="ru-RU"/>
        </w:rPr>
        <w:lastRenderedPageBreak/>
        <w:t xml:space="preserve">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Совет депутатов и Глава администрации совместно.</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w:t>
      </w:r>
      <w:proofErr w:type="gramStart"/>
      <w:r w:rsidRPr="001C0CF6">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Новониколаевского сельсовета в соответствии с федеральным законом, но не менее 25 подписей.</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Новониколаевского сельсовета и не нуждается в утверждении органами местного самоуправления.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8. Муниципальные выборы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w:t>
      </w:r>
      <w:proofErr w:type="gramStart"/>
      <w:r w:rsidRPr="001C0CF6">
        <w:rPr>
          <w:rFonts w:ascii="Times New Roman" w:eastAsia="Times New Roman" w:hAnsi="Times New Roman" w:cs="Times New Roman"/>
          <w:sz w:val="24"/>
          <w:szCs w:val="24"/>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r w:rsidRPr="001C0CF6">
        <w:rPr>
          <w:rFonts w:ascii="Times New Roman" w:eastAsia="Times New Roman" w:hAnsi="Times New Roman" w:cs="Times New Roman"/>
          <w:sz w:val="24"/>
          <w:szCs w:val="24"/>
          <w:lang w:eastAsia="ru-RU"/>
        </w:rPr>
        <w:lastRenderedPageBreak/>
        <w:t>Федерального закона от</w:t>
      </w:r>
      <w:proofErr w:type="gramEnd"/>
      <w:r w:rsidRPr="001C0CF6">
        <w:rPr>
          <w:rFonts w:ascii="Times New Roman" w:eastAsia="Times New Roman" w:hAnsi="Times New Roman" w:cs="Times New Roman"/>
          <w:sz w:val="24"/>
          <w:szCs w:val="24"/>
          <w:lang w:eastAsia="ru-RU"/>
        </w:rPr>
        <w:t xml:space="preserve"> 12.06.2002 № 67-ФЗ «Об основных гарантиях избирательных прав и права на участие в референдуме граждан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r w:rsidRPr="001C0CF6">
        <w:rPr>
          <w:rFonts w:ascii="Times New Roman" w:eastAsia="Times New Roman" w:hAnsi="Times New Roman" w:cs="Times New Roman"/>
          <w:sz w:val="24"/>
          <w:szCs w:val="24"/>
          <w:lang w:eastAsia="ru-RU"/>
        </w:rPr>
        <w:t xml:space="preserve">5. 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1C0CF6">
        <w:rPr>
          <w:rFonts w:ascii="Times New Roman" w:eastAsia="Times New Roman" w:hAnsi="Times New Roman" w:cs="Times New Roman"/>
          <w:sz w:val="24"/>
          <w:szCs w:val="24"/>
          <w:lang w:eastAsia="ru-RU"/>
        </w:rPr>
        <w:t>многомандатному</w:t>
      </w:r>
      <w:proofErr w:type="spellEnd"/>
      <w:r w:rsidRPr="001C0CF6">
        <w:rPr>
          <w:rFonts w:ascii="Times New Roman" w:eastAsia="Times New Roman" w:hAnsi="Times New Roman" w:cs="Times New Roman"/>
          <w:sz w:val="24"/>
          <w:szCs w:val="24"/>
          <w:lang w:eastAsia="ru-RU"/>
        </w:rPr>
        <w:t xml:space="preserve">   избирательному округу, включающему в себя всю территорию Новониколаевского сельсовета. Количество распределяемых мандатов в </w:t>
      </w:r>
      <w:proofErr w:type="spellStart"/>
      <w:r w:rsidRPr="001C0CF6">
        <w:rPr>
          <w:rFonts w:ascii="Times New Roman" w:eastAsia="Times New Roman" w:hAnsi="Times New Roman" w:cs="Times New Roman"/>
          <w:sz w:val="24"/>
          <w:szCs w:val="24"/>
          <w:lang w:eastAsia="ru-RU"/>
        </w:rPr>
        <w:t>многомандатном</w:t>
      </w:r>
      <w:proofErr w:type="spellEnd"/>
      <w:r w:rsidRPr="001C0CF6">
        <w:rPr>
          <w:rFonts w:ascii="Times New Roman" w:eastAsia="Times New Roman" w:hAnsi="Times New Roman" w:cs="Times New Roman"/>
          <w:sz w:val="24"/>
          <w:szCs w:val="24"/>
          <w:lang w:eastAsia="ru-RU"/>
        </w:rPr>
        <w:t xml:space="preserve"> избирательном округе равно установленной численности Совета депутатов. Каждый избиратель имеет один голос.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w:t>
      </w:r>
      <w:proofErr w:type="gramStart"/>
      <w:r w:rsidRPr="001C0CF6">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DE1C5D" w:rsidRPr="0080431E"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w:t>
      </w:r>
      <w:proofErr w:type="gramStart"/>
      <w:r w:rsidRPr="001C0CF6">
        <w:rPr>
          <w:rFonts w:ascii="Times New Roman" w:eastAsia="Times New Roman" w:hAnsi="Times New Roman" w:cs="Times New Roman"/>
          <w:sz w:val="24"/>
          <w:szCs w:val="24"/>
          <w:lang w:eastAsia="ru-RU"/>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w:t>
      </w:r>
      <w:r w:rsidRPr="0080431E">
        <w:rPr>
          <w:rFonts w:ascii="Times New Roman" w:eastAsia="Times New Roman" w:hAnsi="Times New Roman" w:cs="Times New Roman"/>
          <w:sz w:val="24"/>
          <w:szCs w:val="24"/>
          <w:lang w:eastAsia="ru-RU"/>
        </w:rPr>
        <w:t>ОЗ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1C0CF6">
        <w:rPr>
          <w:rFonts w:ascii="Times New Roman" w:eastAsia="Times New Roman" w:hAnsi="Times New Roman" w:cs="Times New Roman"/>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E1C5D" w:rsidRPr="0080431E"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w:t>
      </w:r>
      <w:r w:rsidRPr="0080431E">
        <w:rPr>
          <w:rFonts w:ascii="Times New Roman" w:eastAsia="Times New Roman" w:hAnsi="Times New Roman" w:cs="Times New Roman"/>
          <w:sz w:val="24"/>
          <w:szCs w:val="24"/>
          <w:lang w:eastAsia="ru-RU"/>
        </w:rPr>
        <w:t>комиссия, организующая подготовку и проведения местного референдума.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10. Правотворческая инициатива граждан, а также иных субъектов правотворческой инициативы</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Новониколаевского сельсовета, обладающих избирательным правом.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11. Публичные слушания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Главой поселения или Советом депутатов для обсуждения с участием жителей проектов муниципальных правовых актов Новониколаевского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На публичные слушания выносятся: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1) проект Устава Новониколаевского сельсовета, а также проект решения Совета депутатов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Российский Федерации, федеральных законов, конституции (устава) или законов  субъекта Российской Федерации  в целях  приведения  данного устава в соответствие с этим нормативными правовыми актами;</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проект местного бюджета и отчет о его исполнении;</w:t>
      </w:r>
    </w:p>
    <w:p w:rsidR="00DE1C5D" w:rsidRPr="001C0CF6" w:rsidRDefault="00DE1C5D" w:rsidP="00DE1C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прое</w:t>
      </w:r>
      <w:proofErr w:type="gramStart"/>
      <w:r>
        <w:rPr>
          <w:rFonts w:ascii="Times New Roman" w:eastAsia="Times New Roman" w:hAnsi="Times New Roman" w:cs="Times New Roman"/>
          <w:sz w:val="24"/>
          <w:szCs w:val="24"/>
          <w:lang w:eastAsia="ru-RU"/>
        </w:rPr>
        <w:t xml:space="preserve">кт </w:t>
      </w:r>
      <w:r w:rsidRPr="001C0CF6">
        <w:rPr>
          <w:rFonts w:ascii="Times New Roman" w:eastAsia="Times New Roman" w:hAnsi="Times New Roman" w:cs="Times New Roman"/>
          <w:sz w:val="24"/>
          <w:szCs w:val="24"/>
          <w:lang w:eastAsia="ru-RU"/>
        </w:rPr>
        <w:t>стр</w:t>
      </w:r>
      <w:proofErr w:type="gramEnd"/>
      <w:r w:rsidRPr="001C0CF6">
        <w:rPr>
          <w:rFonts w:ascii="Times New Roman" w:eastAsia="Times New Roman" w:hAnsi="Times New Roman" w:cs="Times New Roman"/>
          <w:sz w:val="24"/>
          <w:szCs w:val="24"/>
          <w:lang w:eastAsia="ru-RU"/>
        </w:rPr>
        <w:t>атегии социально-экономического развития Новониколаевского  сельсовета;</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утратил силу;</w:t>
      </w:r>
    </w:p>
    <w:p w:rsidR="00DE1C5D" w:rsidRPr="001C0CF6" w:rsidRDefault="00DE1C5D" w:rsidP="00DE1C5D">
      <w:pPr>
        <w:spacing w:after="0" w:line="240" w:lineRule="auto"/>
        <w:jc w:val="both"/>
        <w:rPr>
          <w:rFonts w:ascii="Times New Roman" w:eastAsia="Calibri" w:hAnsi="Times New Roman" w:cs="Times New Roman"/>
          <w:sz w:val="24"/>
          <w:szCs w:val="24"/>
        </w:rPr>
      </w:pPr>
      <w:r w:rsidRPr="001C0CF6">
        <w:rPr>
          <w:rFonts w:ascii="Times New Roman" w:eastAsia="Times New Roman" w:hAnsi="Times New Roman" w:cs="Times New Roman"/>
          <w:sz w:val="24"/>
          <w:szCs w:val="24"/>
          <w:lang w:eastAsia="ru-RU"/>
        </w:rPr>
        <w:t xml:space="preserve">            4) </w:t>
      </w:r>
      <w:r w:rsidRPr="001C0CF6">
        <w:rPr>
          <w:rFonts w:ascii="Times New Roman" w:eastAsia="Calibri" w:hAnsi="Times New Roman" w:cs="Times New Roman"/>
          <w:sz w:val="24"/>
          <w:szCs w:val="24"/>
        </w:rPr>
        <w:t xml:space="preserve"> вопросы о преобразовании Новониколаевского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1C0CF6">
        <w:rPr>
          <w:rFonts w:ascii="Times New Roman" w:eastAsia="Calibri" w:hAnsi="Times New Roman" w:cs="Times New Roman"/>
          <w:sz w:val="24"/>
          <w:szCs w:val="24"/>
        </w:rPr>
        <w:t>гол</w:t>
      </w:r>
      <w:r>
        <w:rPr>
          <w:rFonts w:ascii="Times New Roman" w:eastAsia="Calibri" w:hAnsi="Times New Roman" w:cs="Times New Roman"/>
          <w:sz w:val="24"/>
          <w:szCs w:val="24"/>
        </w:rPr>
        <w:t>осования</w:t>
      </w:r>
      <w:proofErr w:type="gramEnd"/>
      <w:r>
        <w:rPr>
          <w:rFonts w:ascii="Times New Roman" w:eastAsia="Calibri" w:hAnsi="Times New Roman" w:cs="Times New Roman"/>
          <w:sz w:val="24"/>
          <w:szCs w:val="24"/>
        </w:rPr>
        <w:t xml:space="preserve"> либо на сходах граждан</w:t>
      </w:r>
      <w:bookmarkStart w:id="0" w:name="_GoBack"/>
      <w:bookmarkEnd w:id="0"/>
      <w:r w:rsidRPr="001C0CF6">
        <w:rPr>
          <w:rFonts w:ascii="Times New Roman" w:eastAsia="Calibri" w:hAnsi="Times New Roman" w:cs="Times New Roman"/>
          <w:sz w:val="24"/>
          <w:szCs w:val="24"/>
        </w:rPr>
        <w:t>.</w:t>
      </w:r>
    </w:p>
    <w:p w:rsidR="00DE1C5D" w:rsidRPr="005E61ED" w:rsidRDefault="00DE1C5D" w:rsidP="00DE1C5D">
      <w:pPr>
        <w:spacing w:after="0" w:line="240" w:lineRule="auto"/>
        <w:ind w:firstLine="720"/>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sz w:val="24"/>
          <w:szCs w:val="24"/>
          <w:lang w:eastAsia="ru-RU"/>
        </w:rPr>
        <w:t xml:space="preserve">4. </w:t>
      </w:r>
      <w:r w:rsidRPr="005E61ED">
        <w:rPr>
          <w:rFonts w:ascii="Times New Roman" w:hAnsi="Times New Roman" w:cs="Times New Roman"/>
          <w:color w:val="000000" w:themeColor="text1"/>
          <w:sz w:val="24"/>
          <w:szCs w:val="24"/>
          <w:shd w:val="clear" w:color="auto" w:fill="FFFFFF"/>
        </w:rPr>
        <w:t>Порядок организации и проведения публичных слушаний определяется Советом депутатов в соответствии с федеральным законодательством.</w:t>
      </w:r>
    </w:p>
    <w:p w:rsidR="00DE1C5D" w:rsidRPr="005E61E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5</w:t>
      </w:r>
      <w:r w:rsidRPr="005E61ED">
        <w:rPr>
          <w:rFonts w:ascii="Times New Roman" w:eastAsia="Times New Roman" w:hAnsi="Times New Roman" w:cs="Times New Roman"/>
          <w:sz w:val="24"/>
          <w:szCs w:val="24"/>
          <w:lang w:eastAsia="ru-RU"/>
        </w:rPr>
        <w:t>.</w:t>
      </w:r>
      <w:r w:rsidRPr="005E61ED">
        <w:rPr>
          <w:rFonts w:ascii="Times New Roman" w:hAnsi="Times New Roman" w:cs="Times New Roman"/>
          <w:sz w:val="24"/>
          <w:szCs w:val="24"/>
        </w:rPr>
        <w:t xml:space="preserve">  </w:t>
      </w:r>
      <w:r w:rsidRPr="005E61ED">
        <w:rPr>
          <w:rFonts w:ascii="Times New Roman" w:hAnsi="Times New Roman" w:cs="Times New Roman"/>
          <w:sz w:val="24"/>
          <w:szCs w:val="24"/>
          <w:shd w:val="clear" w:color="auto" w:fill="FFFFFF"/>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w:t>
      </w:r>
      <w:hyperlink r:id="rId6" w:anchor="dst2104" w:history="1">
        <w:r w:rsidRPr="005E61ED">
          <w:rPr>
            <w:rStyle w:val="a4"/>
            <w:rFonts w:ascii="Times New Roman" w:hAnsi="Times New Roman" w:cs="Times New Roman"/>
            <w:color w:val="auto"/>
            <w:sz w:val="24"/>
            <w:szCs w:val="24"/>
            <w:u w:val="none"/>
            <w:shd w:val="clear" w:color="auto" w:fill="FFFFFF"/>
          </w:rPr>
          <w:t>законодательством</w:t>
        </w:r>
      </w:hyperlink>
      <w:r w:rsidRPr="005E61ED">
        <w:rPr>
          <w:rFonts w:ascii="Times New Roman" w:hAnsi="Times New Roman" w:cs="Times New Roman"/>
          <w:sz w:val="24"/>
          <w:szCs w:val="24"/>
          <w:shd w:val="clear" w:color="auto" w:fill="FFFFFF"/>
        </w:rPr>
        <w:t> о градостроительной деятельности.</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12. Собрание граждан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w:t>
      </w:r>
      <w:proofErr w:type="gramStart"/>
      <w:r w:rsidRPr="001C0CF6">
        <w:rPr>
          <w:rFonts w:ascii="Times New Roman" w:eastAsia="Times New Roman" w:hAnsi="Times New Roman" w:cs="Times New Roman"/>
          <w:sz w:val="24"/>
          <w:szCs w:val="24"/>
          <w:lang w:eastAsia="ru-RU"/>
        </w:rPr>
        <w:t>Для обсуждения вопросов местного значения Новониколаевского сельсовета, информирования населения о деятельности органов местного самоуправления и должностных лиц местного самоуправления,</w:t>
      </w:r>
      <w:r w:rsidRPr="007F7BA3">
        <w:rPr>
          <w:rFonts w:ascii="Times New Roman" w:hAnsi="Times New Roman" w:cs="Times New Roman"/>
          <w:sz w:val="28"/>
          <w:szCs w:val="28"/>
        </w:rPr>
        <w:t xml:space="preserve"> </w:t>
      </w:r>
      <w:r w:rsidRPr="007F7BA3">
        <w:rPr>
          <w:rFonts w:ascii="Times New Roman" w:hAnsi="Times New Roman" w:cs="Times New Roman"/>
          <w:sz w:val="24"/>
          <w:szCs w:val="24"/>
        </w:rPr>
        <w:t>обсуждения вопросов внесения инициативных проектов и их рассмотрения</w:t>
      </w:r>
      <w:r>
        <w:rPr>
          <w:rFonts w:ascii="Times New Roman" w:hAnsi="Times New Roman" w:cs="Times New Roman"/>
          <w:sz w:val="24"/>
          <w:szCs w:val="24"/>
        </w:rPr>
        <w:t>,</w:t>
      </w:r>
      <w:r w:rsidRPr="007F7BA3">
        <w:rPr>
          <w:rFonts w:ascii="Times New Roman" w:eastAsia="Times New Roman" w:hAnsi="Times New Roman" w:cs="Times New Roman"/>
          <w:sz w:val="24"/>
          <w:szCs w:val="24"/>
          <w:lang w:eastAsia="ru-RU"/>
        </w:rPr>
        <w:t xml:space="preserve"> осуществления территориального общественного самоуправления, на части территории</w:t>
      </w:r>
      <w:r w:rsidRPr="001C0CF6">
        <w:rPr>
          <w:rFonts w:ascii="Times New Roman" w:eastAsia="Times New Roman" w:hAnsi="Times New Roman" w:cs="Times New Roman"/>
          <w:sz w:val="24"/>
          <w:szCs w:val="24"/>
          <w:lang w:eastAsia="ru-RU"/>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Собрание граждан, проводимое по инициативе населения или Совета депутатов, назначается Советом депутатов.</w:t>
      </w:r>
    </w:p>
    <w:p w:rsidR="00DE1C5D" w:rsidRPr="007F7BA3"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7F7BA3">
        <w:rPr>
          <w:rFonts w:ascii="Times New Roman" w:hAnsi="Times New Roman" w:cs="Times New Roman"/>
          <w:sz w:val="28"/>
          <w:szCs w:val="28"/>
        </w:rPr>
        <w:t xml:space="preserve"> </w:t>
      </w:r>
      <w:r w:rsidRPr="007F7BA3">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rFonts w:ascii="Times New Roman" w:hAnsi="Times New Roman" w:cs="Times New Roman"/>
          <w:sz w:val="24"/>
          <w:szCs w:val="24"/>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Итоги собрания граждан подлежат официальному опубликованию или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13. Конференция граждан (собрание делегатов)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или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14. Опрос граждан</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 xml:space="preserve">1. Опрос граждан проводится на всей территории Новониколаевского сельсовета или на ее части для выявления мнения населения и его учета при принятии решений </w:t>
      </w:r>
      <w:r w:rsidRPr="007F7BA3">
        <w:rPr>
          <w:rFonts w:ascii="Times New Roman" w:hAnsi="Times New Roman" w:cs="Times New Roman"/>
          <w:sz w:val="24"/>
          <w:szCs w:val="24"/>
        </w:rPr>
        <w:lastRenderedPageBreak/>
        <w:t xml:space="preserve">органами и должностными лицами местного самоуправления, а также органами государственной власти. </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Результаты опроса носят рекомендательный характер.</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В опросе граждан вправе участвовать жители Новониколаевского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2. Опрос граждан проводится по инициативе:</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1) Совета депутатов или главы поселения – по вопросам местного значения;</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Новониколаевского сельсовета для объектов регионального и межрегионального значения.</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1" w:name="sub_310501"/>
      <w:r w:rsidRPr="007F7BA3">
        <w:rPr>
          <w:rFonts w:ascii="Times New Roman" w:hAnsi="Times New Roman" w:cs="Times New Roman"/>
          <w:sz w:val="24"/>
          <w:szCs w:val="24"/>
        </w:rPr>
        <w:t>1) дата и сроки проведения опроса;</w:t>
      </w:r>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2" w:name="sub_310502"/>
      <w:bookmarkEnd w:id="1"/>
      <w:proofErr w:type="gramStart"/>
      <w:r w:rsidRPr="007F7BA3">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3" w:name="sub_310503"/>
      <w:bookmarkEnd w:id="2"/>
      <w:r w:rsidRPr="007F7BA3">
        <w:rPr>
          <w:rFonts w:ascii="Times New Roman" w:hAnsi="Times New Roman" w:cs="Times New Roman"/>
          <w:sz w:val="24"/>
          <w:szCs w:val="24"/>
        </w:rPr>
        <w:t>3) методика проведения опроса;</w:t>
      </w:r>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4" w:name="sub_310504"/>
      <w:bookmarkEnd w:id="3"/>
      <w:r w:rsidRPr="007F7BA3">
        <w:rPr>
          <w:rFonts w:ascii="Times New Roman" w:hAnsi="Times New Roman" w:cs="Times New Roman"/>
          <w:sz w:val="24"/>
          <w:szCs w:val="24"/>
        </w:rPr>
        <w:t>4) форма опросного листа;</w:t>
      </w:r>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5" w:name="sub_310505"/>
      <w:bookmarkEnd w:id="4"/>
      <w:r w:rsidRPr="007F7BA3">
        <w:rPr>
          <w:rFonts w:ascii="Times New Roman" w:hAnsi="Times New Roman" w:cs="Times New Roman"/>
          <w:sz w:val="24"/>
          <w:szCs w:val="24"/>
        </w:rPr>
        <w:t>5) минимальная численность жителей муниципального образования, участвующих в опросе;</w:t>
      </w:r>
    </w:p>
    <w:bookmarkEnd w:id="5"/>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DE1C5D" w:rsidRPr="007F7BA3" w:rsidRDefault="00DE1C5D" w:rsidP="00DE1C5D">
      <w:pPr>
        <w:spacing w:after="0" w:line="240" w:lineRule="auto"/>
        <w:ind w:firstLine="709"/>
        <w:jc w:val="both"/>
        <w:rPr>
          <w:rFonts w:ascii="Times New Roman" w:hAnsi="Times New Roman" w:cs="Times New Roman"/>
          <w:sz w:val="24"/>
          <w:szCs w:val="24"/>
        </w:rPr>
      </w:pPr>
      <w:bookmarkStart w:id="6" w:name="sub_310701"/>
      <w:r w:rsidRPr="007F7BA3">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DE1C5D" w:rsidRDefault="00DE1C5D" w:rsidP="00DE1C5D">
      <w:pPr>
        <w:spacing w:after="0" w:line="240" w:lineRule="auto"/>
        <w:ind w:firstLine="720"/>
        <w:jc w:val="both"/>
        <w:rPr>
          <w:rFonts w:ascii="Times New Roman" w:hAnsi="Times New Roman" w:cs="Times New Roman"/>
          <w:sz w:val="24"/>
          <w:szCs w:val="24"/>
        </w:rPr>
      </w:pPr>
      <w:r w:rsidRPr="007F7BA3">
        <w:rPr>
          <w:rFonts w:ascii="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E1C5D" w:rsidRPr="007F7BA3"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7F7BA3">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Граждане имеют право на коллективные и индивидуальные обращения в органы местного самоуправления Новониколаевского сельсовета.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16. Территориальное общественное самоуправление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1C0CF6">
        <w:rPr>
          <w:rFonts w:ascii="Times New Roman" w:eastAsia="Times New Roman" w:hAnsi="Times New Roman" w:cs="Times New Roman"/>
          <w:sz w:val="24"/>
          <w:szCs w:val="24"/>
          <w:lang w:eastAsia="ru-RU"/>
        </w:rPr>
        <w:t>на части территории</w:t>
      </w:r>
      <w:proofErr w:type="gramEnd"/>
      <w:r w:rsidRPr="001C0CF6">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1C5D"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E1C5D" w:rsidRPr="007F7BA3"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7BA3">
        <w:rPr>
          <w:rFonts w:ascii="Times New Roman" w:hAnsi="Times New Roman" w:cs="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cs="Times New Roman"/>
          <w:sz w:val="24"/>
          <w:szCs w:val="24"/>
        </w:rPr>
        <w:t>.</w:t>
      </w:r>
    </w:p>
    <w:p w:rsidR="00DE1C5D" w:rsidRPr="007F7BA3"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09"/>
        <w:jc w:val="both"/>
        <w:rPr>
          <w:rFonts w:ascii="Times New Roman" w:eastAsia="Calibri" w:hAnsi="Times New Roman" w:cs="Times New Roman"/>
          <w:b/>
          <w:sz w:val="24"/>
          <w:szCs w:val="24"/>
        </w:rPr>
      </w:pPr>
      <w:r w:rsidRPr="001C0CF6">
        <w:rPr>
          <w:rFonts w:ascii="Times New Roman" w:eastAsia="Calibri" w:hAnsi="Times New Roman" w:cs="Times New Roman"/>
          <w:b/>
          <w:sz w:val="24"/>
          <w:szCs w:val="24"/>
        </w:rPr>
        <w:t>Статья 16.1 Сход граждан</w:t>
      </w:r>
    </w:p>
    <w:p w:rsidR="00DE1C5D" w:rsidRPr="001C0CF6" w:rsidRDefault="00DE1C5D" w:rsidP="00DE1C5D">
      <w:pPr>
        <w:spacing w:after="0" w:line="240" w:lineRule="auto"/>
        <w:ind w:firstLine="709"/>
        <w:jc w:val="both"/>
        <w:rPr>
          <w:rFonts w:ascii="Times New Roman" w:eastAsia="Calibri" w:hAnsi="Times New Roman" w:cs="Times New Roman"/>
          <w:sz w:val="24"/>
          <w:szCs w:val="24"/>
        </w:rPr>
      </w:pP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0CF6">
        <w:rPr>
          <w:rFonts w:ascii="Times New Roman" w:eastAsia="Calibri" w:hAnsi="Times New Roman" w:cs="Times New Roman"/>
          <w:bCs/>
          <w:sz w:val="24"/>
          <w:szCs w:val="24"/>
        </w:rPr>
        <w:t xml:space="preserve">1. В случаях, предусмотренных Федеральным </w:t>
      </w:r>
      <w:hyperlink r:id="rId7" w:history="1">
        <w:r w:rsidRPr="001C0CF6">
          <w:rPr>
            <w:rFonts w:ascii="Times New Roman" w:eastAsia="Calibri" w:hAnsi="Times New Roman" w:cs="Times New Roman"/>
            <w:bCs/>
            <w:sz w:val="24"/>
            <w:szCs w:val="24"/>
          </w:rPr>
          <w:t>законом</w:t>
        </w:r>
      </w:hyperlink>
      <w:r w:rsidRPr="001C0CF6">
        <w:rPr>
          <w:rFonts w:ascii="Times New Roman" w:eastAsia="Calibri" w:hAnsi="Times New Roman" w:cs="Times New Roman"/>
          <w:bCs/>
          <w:sz w:val="24"/>
          <w:szCs w:val="24"/>
        </w:rPr>
        <w:t xml:space="preserve"> № 131-ФЗ от 06.10.2003 «Об общих принципах организации местного самоуправления в Российской Федерации», сход граждан может проводиться:</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0CF6">
        <w:rPr>
          <w:rFonts w:ascii="Times New Roman" w:eastAsia="Calibri" w:hAnsi="Times New Roman" w:cs="Times New Roman"/>
          <w:bCs/>
          <w:sz w:val="24"/>
          <w:szCs w:val="24"/>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0CF6">
        <w:rPr>
          <w:rFonts w:ascii="Times New Roman" w:eastAsia="Calibri" w:hAnsi="Times New Roman" w:cs="Times New Roman"/>
          <w:bCs/>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0CF6">
        <w:rPr>
          <w:rFonts w:ascii="Times New Roman" w:eastAsia="Calibri" w:hAnsi="Times New Roman" w:cs="Times New Roman"/>
          <w:bCs/>
          <w:sz w:val="24"/>
          <w:szCs w:val="24"/>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E1C5D" w:rsidRPr="001C0CF6" w:rsidRDefault="00DE1C5D" w:rsidP="00DE1C5D">
      <w:pPr>
        <w:spacing w:after="0" w:line="240" w:lineRule="auto"/>
        <w:ind w:firstLine="720"/>
        <w:jc w:val="both"/>
        <w:rPr>
          <w:rFonts w:ascii="Times New Roman" w:eastAsia="Calibri" w:hAnsi="Times New Roman" w:cs="Times New Roman"/>
          <w:bCs/>
          <w:sz w:val="24"/>
          <w:szCs w:val="24"/>
        </w:rPr>
      </w:pPr>
      <w:r w:rsidRPr="001C0CF6">
        <w:rPr>
          <w:rFonts w:ascii="Times New Roman" w:eastAsia="Calibri" w:hAnsi="Times New Roman" w:cs="Times New Roman"/>
          <w:bCs/>
          <w:sz w:val="24"/>
          <w:szCs w:val="24"/>
        </w:rPr>
        <w:t xml:space="preserve">2. В сельском населенном пункте сход граждан также может проводиться </w:t>
      </w:r>
      <w:proofErr w:type="gramStart"/>
      <w:r w:rsidRPr="001C0CF6">
        <w:rPr>
          <w:rFonts w:ascii="Times New Roman" w:eastAsia="Calibri" w:hAnsi="Times New Roman" w:cs="Times New Roman"/>
          <w:bCs/>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C0CF6">
        <w:rPr>
          <w:rFonts w:ascii="Times New Roman" w:eastAsia="Calibri" w:hAnsi="Times New Roman" w:cs="Times New Roman"/>
          <w:bCs/>
          <w:sz w:val="24"/>
          <w:szCs w:val="24"/>
        </w:rPr>
        <w:t>, предусмотренных законодательством Российской Федерации о муниципальной службе.</w:t>
      </w:r>
    </w:p>
    <w:p w:rsidR="00DE1C5D" w:rsidRPr="001C0CF6" w:rsidRDefault="00DE1C5D" w:rsidP="00DE1C5D">
      <w:pPr>
        <w:spacing w:after="0" w:line="240" w:lineRule="auto"/>
        <w:ind w:firstLine="720"/>
        <w:jc w:val="both"/>
        <w:rPr>
          <w:rFonts w:ascii="Times New Roman" w:eastAsia="Calibri" w:hAnsi="Times New Roman" w:cs="Times New Roman"/>
          <w:bCs/>
          <w:sz w:val="24"/>
          <w:szCs w:val="24"/>
        </w:rPr>
      </w:pPr>
    </w:p>
    <w:p w:rsidR="00DE1C5D" w:rsidRPr="001C0CF6" w:rsidRDefault="00DE1C5D" w:rsidP="00DE1C5D">
      <w:pPr>
        <w:spacing w:after="0" w:line="240" w:lineRule="auto"/>
        <w:ind w:firstLine="709"/>
        <w:jc w:val="both"/>
        <w:rPr>
          <w:rFonts w:ascii="Times New Roman" w:eastAsia="Calibri" w:hAnsi="Times New Roman" w:cs="Times New Roman"/>
          <w:b/>
          <w:sz w:val="24"/>
          <w:szCs w:val="24"/>
        </w:rPr>
      </w:pPr>
      <w:r w:rsidRPr="001C0CF6">
        <w:rPr>
          <w:rFonts w:ascii="Times New Roman" w:eastAsia="Calibri" w:hAnsi="Times New Roman" w:cs="Times New Roman"/>
          <w:b/>
          <w:sz w:val="24"/>
          <w:szCs w:val="24"/>
        </w:rPr>
        <w:t>Статья 16.2 Староста сельского населенного пункта</w:t>
      </w:r>
    </w:p>
    <w:p w:rsidR="00DE1C5D" w:rsidRPr="001C0CF6" w:rsidRDefault="00DE1C5D" w:rsidP="00DE1C5D">
      <w:pPr>
        <w:spacing w:after="0" w:line="240" w:lineRule="auto"/>
        <w:ind w:firstLine="709"/>
        <w:jc w:val="both"/>
        <w:rPr>
          <w:rFonts w:ascii="Times New Roman" w:eastAsia="Calibri" w:hAnsi="Times New Roman" w:cs="Times New Roman"/>
          <w:b/>
          <w:sz w:val="24"/>
          <w:szCs w:val="24"/>
        </w:rPr>
      </w:pPr>
    </w:p>
    <w:p w:rsidR="00DE1C5D" w:rsidRPr="001C0CF6" w:rsidRDefault="00DE1C5D" w:rsidP="00DE1C5D">
      <w:pPr>
        <w:autoSpaceDE w:val="0"/>
        <w:autoSpaceDN w:val="0"/>
        <w:adjustRightInd w:val="0"/>
        <w:spacing w:after="0" w:line="240" w:lineRule="auto"/>
        <w:ind w:firstLine="709"/>
        <w:contextualSpacing/>
        <w:jc w:val="both"/>
        <w:rPr>
          <w:rFonts w:ascii="Times New Roman" w:eastAsia="Calibri" w:hAnsi="Times New Roman" w:cs="Times New Roman"/>
          <w:sz w:val="24"/>
          <w:szCs w:val="24"/>
          <w:u w:val="single"/>
        </w:rPr>
      </w:pPr>
      <w:r w:rsidRPr="001C0CF6">
        <w:rPr>
          <w:rFonts w:ascii="Times New Roman" w:eastAsia="Calibri"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поселения, может назначаться староста сельского населенного пункта.</w:t>
      </w:r>
    </w:p>
    <w:p w:rsidR="001A7ABA" w:rsidRPr="001A7ABA" w:rsidRDefault="001A7ABA" w:rsidP="001A7ABA">
      <w:pPr>
        <w:shd w:val="clear" w:color="auto" w:fill="FFFFFF"/>
        <w:spacing w:after="0"/>
        <w:jc w:val="both"/>
        <w:rPr>
          <w:rFonts w:ascii="Times New Roman" w:eastAsia="Times New Roman" w:hAnsi="Times New Roman" w:cs="Times New Roman"/>
          <w:color w:val="1A1A1A"/>
          <w:sz w:val="24"/>
          <w:szCs w:val="24"/>
          <w:lang w:eastAsia="ru-RU"/>
        </w:rPr>
      </w:pPr>
      <w:r>
        <w:rPr>
          <w:rFonts w:ascii="Times New Roman" w:eastAsia="Calibri" w:hAnsi="Times New Roman" w:cs="Times New Roman"/>
          <w:sz w:val="24"/>
          <w:szCs w:val="24"/>
        </w:rPr>
        <w:t xml:space="preserve">          </w:t>
      </w:r>
      <w:r w:rsidR="00DE1C5D" w:rsidRPr="001C0CF6">
        <w:rPr>
          <w:rFonts w:ascii="Times New Roman" w:eastAsia="Calibri" w:hAnsi="Times New Roman" w:cs="Times New Roman"/>
          <w:sz w:val="24"/>
          <w:szCs w:val="24"/>
        </w:rPr>
        <w:t>2</w:t>
      </w:r>
      <w:r w:rsidR="00DE1C5D" w:rsidRPr="001A7ABA">
        <w:rPr>
          <w:rFonts w:ascii="Times New Roman" w:eastAsia="Calibri" w:hAnsi="Times New Roman" w:cs="Times New Roman"/>
          <w:sz w:val="24"/>
          <w:szCs w:val="24"/>
        </w:rPr>
        <w:t>. </w:t>
      </w:r>
      <w:r w:rsidRPr="001A7ABA">
        <w:rPr>
          <w:rFonts w:ascii="Times New Roman" w:hAnsi="Times New Roman" w:cs="Times New Roman"/>
          <w:sz w:val="24"/>
          <w:szCs w:val="24"/>
        </w:rPr>
        <w:t xml:space="preserve"> </w:t>
      </w:r>
      <w:r w:rsidRPr="001A7ABA">
        <w:rPr>
          <w:rFonts w:ascii="Times New Roman" w:eastAsia="Times New Roman" w:hAnsi="Times New Roman" w:cs="Times New Roman"/>
          <w:color w:val="1A1A1A"/>
          <w:sz w:val="24"/>
          <w:szCs w:val="24"/>
          <w:lang w:eastAsia="ru-RU"/>
        </w:rPr>
        <w:t xml:space="preserve">Староста сельского населенного пункта, входящего в состав сельского поселения Новониколаевского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w:t>
      </w:r>
      <w:r w:rsidRPr="001A7ABA">
        <w:rPr>
          <w:rFonts w:ascii="Times New Roman" w:eastAsia="Times New Roman" w:hAnsi="Times New Roman" w:cs="Times New Roman"/>
          <w:color w:val="1A1A1A"/>
          <w:sz w:val="24"/>
          <w:szCs w:val="24"/>
          <w:lang w:eastAsia="ru-RU"/>
        </w:rPr>
        <w:lastRenderedPageBreak/>
        <w:t>18 лет и имеющих в собственности жилое помещение, расположенное на территории данного сельского населенного пункта.</w:t>
      </w:r>
    </w:p>
    <w:p w:rsidR="001A7ABA" w:rsidRPr="001A7ABA" w:rsidRDefault="001A7ABA" w:rsidP="001A7A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1A7ABA">
        <w:rPr>
          <w:rFonts w:ascii="Times New Roman" w:eastAsia="Times New Roman" w:hAnsi="Times New Roman" w:cs="Times New Roman"/>
          <w:color w:val="1A1A1A"/>
          <w:sz w:val="24"/>
          <w:szCs w:val="24"/>
          <w:lang w:eastAsia="ru-RU"/>
        </w:rPr>
        <w:t xml:space="preserve">         Срок полномочий старосты -  5 лет. Количество сроков, в течение</w:t>
      </w:r>
    </w:p>
    <w:p w:rsidR="001A7ABA" w:rsidRPr="001A7ABA" w:rsidRDefault="001A7ABA" w:rsidP="001A7ABA">
      <w:pPr>
        <w:shd w:val="clear" w:color="auto" w:fill="FFFFFF"/>
        <w:spacing w:after="0" w:line="240" w:lineRule="auto"/>
        <w:jc w:val="both"/>
        <w:rPr>
          <w:rFonts w:ascii="Times New Roman" w:eastAsia="Times New Roman" w:hAnsi="Times New Roman" w:cs="Times New Roman"/>
          <w:color w:val="1A1A1A"/>
          <w:sz w:val="24"/>
          <w:szCs w:val="24"/>
          <w:lang w:eastAsia="ru-RU"/>
        </w:rPr>
      </w:pPr>
      <w:proofErr w:type="gramStart"/>
      <w:r w:rsidRPr="001A7ABA">
        <w:rPr>
          <w:rFonts w:ascii="Times New Roman" w:eastAsia="Times New Roman" w:hAnsi="Times New Roman" w:cs="Times New Roman"/>
          <w:color w:val="1A1A1A"/>
          <w:sz w:val="24"/>
          <w:szCs w:val="24"/>
          <w:lang w:eastAsia="ru-RU"/>
        </w:rPr>
        <w:t>которых</w:t>
      </w:r>
      <w:proofErr w:type="gramEnd"/>
      <w:r w:rsidRPr="001A7ABA">
        <w:rPr>
          <w:rFonts w:ascii="Times New Roman" w:eastAsia="Times New Roman" w:hAnsi="Times New Roman" w:cs="Times New Roman"/>
          <w:color w:val="1A1A1A"/>
          <w:sz w:val="24"/>
          <w:szCs w:val="24"/>
          <w:lang w:eastAsia="ru-RU"/>
        </w:rPr>
        <w:t xml:space="preserve"> одно и то же лицо может исполнять функции сельского старосты, не ограничивается.</w:t>
      </w:r>
    </w:p>
    <w:p w:rsidR="00DE1C5D"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Новониколаевского сельсовета, в соответствии с Федеральным </w:t>
      </w:r>
      <w:hyperlink r:id="rId8" w:history="1">
        <w:r w:rsidRPr="001C0CF6">
          <w:rPr>
            <w:rFonts w:ascii="Times New Roman" w:eastAsia="Calibri" w:hAnsi="Times New Roman" w:cs="Times New Roman"/>
            <w:sz w:val="24"/>
            <w:szCs w:val="24"/>
          </w:rPr>
          <w:t>законом</w:t>
        </w:r>
      </w:hyperlink>
      <w:r w:rsidRPr="001C0CF6">
        <w:rPr>
          <w:rFonts w:ascii="Times New Roman" w:eastAsia="Calibri" w:hAnsi="Times New Roman" w:cs="Times New Roman"/>
          <w:sz w:val="24"/>
          <w:szCs w:val="24"/>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Start"/>
      <w:r w:rsidRPr="001C0CF6">
        <w:rPr>
          <w:rFonts w:ascii="Times New Roman" w:eastAsia="Calibri" w:hAnsi="Times New Roman" w:cs="Times New Roman"/>
          <w:sz w:val="24"/>
          <w:szCs w:val="24"/>
        </w:rPr>
        <w:t>.»</w:t>
      </w:r>
      <w:proofErr w:type="gramEnd"/>
    </w:p>
    <w:p w:rsidR="00DE1C5D"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E1C5D" w:rsidRPr="007F7BA3" w:rsidRDefault="00DE1C5D" w:rsidP="00DE1C5D">
      <w:pPr>
        <w:spacing w:after="0" w:line="240" w:lineRule="auto"/>
        <w:ind w:firstLine="709"/>
        <w:jc w:val="both"/>
        <w:rPr>
          <w:rFonts w:ascii="Times New Roman" w:hAnsi="Times New Roman" w:cs="Times New Roman"/>
          <w:b/>
          <w:sz w:val="24"/>
          <w:szCs w:val="24"/>
        </w:rPr>
      </w:pPr>
      <w:r w:rsidRPr="007F7BA3">
        <w:rPr>
          <w:rFonts w:ascii="Times New Roman" w:hAnsi="Times New Roman" w:cs="Times New Roman"/>
          <w:b/>
          <w:bCs/>
          <w:sz w:val="24"/>
          <w:szCs w:val="24"/>
        </w:rPr>
        <w:t xml:space="preserve">Статья 16.3 </w:t>
      </w:r>
      <w:r w:rsidRPr="007F7BA3">
        <w:rPr>
          <w:rFonts w:ascii="Times New Roman" w:hAnsi="Times New Roman" w:cs="Times New Roman"/>
          <w:b/>
          <w:sz w:val="24"/>
          <w:szCs w:val="24"/>
        </w:rPr>
        <w:t xml:space="preserve"> Инициативные проекты</w:t>
      </w:r>
    </w:p>
    <w:p w:rsidR="00DE1C5D" w:rsidRPr="007F7BA3" w:rsidRDefault="00DE1C5D" w:rsidP="00DE1C5D">
      <w:pPr>
        <w:spacing w:after="0" w:line="240" w:lineRule="auto"/>
        <w:ind w:firstLine="709"/>
        <w:jc w:val="both"/>
        <w:rPr>
          <w:rFonts w:ascii="Times New Roman" w:hAnsi="Times New Roman" w:cs="Times New Roman"/>
          <w:b/>
          <w:sz w:val="24"/>
          <w:szCs w:val="24"/>
        </w:rPr>
      </w:pPr>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 xml:space="preserve">1. В целях реализации мероприятий, имеющих приоритетное значение для жителей Новониколаевского сельсовета или его части, по решению вопросов местного значения или иных вопросов, право </w:t>
      </w:r>
      <w:proofErr w:type="gramStart"/>
      <w:r w:rsidRPr="007F7BA3">
        <w:rPr>
          <w:rFonts w:ascii="Times New Roman" w:hAnsi="Times New Roman" w:cs="Times New Roman"/>
          <w:sz w:val="24"/>
          <w:szCs w:val="24"/>
        </w:rPr>
        <w:t>решения</w:t>
      </w:r>
      <w:proofErr w:type="gramEnd"/>
      <w:r w:rsidRPr="007F7BA3">
        <w:rPr>
          <w:rFonts w:ascii="Times New Roman" w:hAnsi="Times New Roman" w:cs="Times New Roman"/>
          <w:sz w:val="24"/>
          <w:szCs w:val="24"/>
        </w:rPr>
        <w:t xml:space="preserve"> которых предоставлено органам местного самоуправления, в администрацию Новониколаевского сельсовета может быть внесен инициативный проект. </w:t>
      </w:r>
    </w:p>
    <w:p w:rsidR="00DE1C5D" w:rsidRPr="007F7BA3"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7F7BA3">
        <w:rPr>
          <w:rFonts w:ascii="Times New Roman" w:hAnsi="Times New Roman" w:cs="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7F7BA3">
        <w:rPr>
          <w:rFonts w:ascii="Times New Roman" w:hAnsi="Times New Roman" w:cs="Times New Roman"/>
          <w:bCs/>
          <w:sz w:val="24"/>
          <w:szCs w:val="24"/>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7F7BA3">
        <w:rPr>
          <w:rFonts w:ascii="Times New Roman" w:hAnsi="Times New Roman" w:cs="Times New Roman"/>
          <w:sz w:val="24"/>
          <w:szCs w:val="24"/>
        </w:rPr>
        <w:t>, определяются Советом депутатов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17. Другие формы непосредственного участия населения в осуществлении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18. Совет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Совет депутатов состоит из 9 депутатов, избираемых на муниципальных выборах на основе всеобщего, равного и прямого избирательного права при тайном голосовании.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Срок полномочий Совета депутатов – 5 лет.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 xml:space="preserve">5. Полномочия Совета депутатов начинаются со дня </w:t>
      </w:r>
      <w:proofErr w:type="gramStart"/>
      <w:r w:rsidRPr="001C0CF6">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1C0CF6">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7. Совет депутатов не обладает правами юридического лица,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19. Полномочия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К полномочиям Совета депутатов относятся: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утверждение местного бюджета и отчета о его исполнении;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9) </w:t>
      </w:r>
      <w:proofErr w:type="gramStart"/>
      <w:r w:rsidRPr="001C0CF6">
        <w:rPr>
          <w:rFonts w:ascii="Times New Roman" w:eastAsia="Times New Roman" w:hAnsi="Times New Roman" w:cs="Times New Roman"/>
          <w:sz w:val="24"/>
          <w:szCs w:val="24"/>
          <w:lang w:eastAsia="ru-RU"/>
        </w:rPr>
        <w:t>контроль за</w:t>
      </w:r>
      <w:proofErr w:type="gramEnd"/>
      <w:r w:rsidRPr="001C0CF6">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назначение голосования по вопросам изменения границ Новониколаевского сельсовета, преобразования поселения;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15) принятие решения о передаче органам местного самоуправления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w:t>
      </w:r>
      <w:proofErr w:type="gramStart"/>
      <w:r w:rsidRPr="001C0CF6">
        <w:rPr>
          <w:rFonts w:ascii="Times New Roman" w:eastAsia="Times New Roman" w:hAnsi="Times New Roman" w:cs="Times New Roman"/>
          <w:sz w:val="24"/>
          <w:szCs w:val="24"/>
          <w:lang w:eastAsia="ru-RU"/>
        </w:rPr>
        <w:t>части полномочий органов местного самоуправления Новониколаевского сельсовета</w:t>
      </w:r>
      <w:proofErr w:type="gramEnd"/>
      <w:r w:rsidRPr="001C0CF6">
        <w:rPr>
          <w:rFonts w:ascii="Times New Roman" w:eastAsia="Times New Roman" w:hAnsi="Times New Roman" w:cs="Times New Roman"/>
          <w:sz w:val="24"/>
          <w:szCs w:val="24"/>
          <w:lang w:eastAsia="ru-RU"/>
        </w:rPr>
        <w:t xml:space="preserve"> за счет межбюджетных трансфертов, предоставляемых из местного бюджета Новониколаевского сельсовета в бюджет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w:t>
      </w:r>
    </w:p>
    <w:p w:rsidR="00DE1C5D" w:rsidRPr="001C0CF6" w:rsidRDefault="00DE1C5D" w:rsidP="00DE1C5D">
      <w:pPr>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E1C5D" w:rsidRPr="001C0CF6" w:rsidRDefault="00DE1C5D" w:rsidP="00DE1C5D">
      <w:pPr>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17) исключен;</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18) исключен;</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21) утверждение правил благоустройства территории поселения;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22) установление порядка проведения конкурса по отбору кандидатур на должность главы муниципального образования; </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24) избрание Главы поселения из числа кандидатов, представленных конкурсной комиссией по результатам конкурса;</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24.1) </w:t>
      </w:r>
      <w:r w:rsidRPr="001C0CF6">
        <w:rPr>
          <w:rFonts w:ascii="Times New Roman" w:eastAsia="Calibri" w:hAnsi="Times New Roman" w:cs="Times New Roman"/>
          <w:sz w:val="24"/>
          <w:szCs w:val="24"/>
        </w:rPr>
        <w:t>по представлению схода граждан сельского населенного пункта, входящего в состав Новониколаевского сельсовета, назначает старосту сельского населенного пункта;</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20. Правовые акты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w:t>
      </w:r>
      <w:proofErr w:type="gramStart"/>
      <w:r w:rsidRPr="001C0CF6">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Новониколаевского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lastRenderedPageBreak/>
        <w:t>Статья 21. Депутат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1.1. Из состава Совета депутатов избираются два депутата, которые входят в состав Совета депутатов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Норма представительства сельсовета в Совете депутатов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составляет два депутата.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1C0CF6">
        <w:rPr>
          <w:rFonts w:ascii="Times New Roman" w:eastAsia="Times New Roman" w:hAnsi="Times New Roman" w:cs="Times New Roman"/>
          <w:sz w:val="24"/>
          <w:szCs w:val="24"/>
          <w:lang w:eastAsia="ru-RU"/>
        </w:rPr>
        <w:t>начала работы Совета депутатов нового созыва</w:t>
      </w:r>
      <w:proofErr w:type="gramEnd"/>
      <w:r w:rsidRPr="001C0CF6">
        <w:rPr>
          <w:rFonts w:ascii="Times New Roman" w:eastAsia="Times New Roman" w:hAnsi="Times New Roman" w:cs="Times New Roman"/>
          <w:sz w:val="24"/>
          <w:szCs w:val="24"/>
          <w:lang w:eastAsia="ru-RU"/>
        </w:rPr>
        <w:t>.</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1C0CF6">
        <w:rPr>
          <w:rFonts w:ascii="Times New Roman" w:eastAsia="Times New Roman" w:hAnsi="Times New Roman" w:cs="Times New Roman"/>
          <w:sz w:val="24"/>
          <w:szCs w:val="24"/>
          <w:lang w:eastAsia="ru-RU"/>
        </w:rPr>
        <w:t>контроле за</w:t>
      </w:r>
      <w:proofErr w:type="gramEnd"/>
      <w:r w:rsidRPr="001C0CF6">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1A7ABA" w:rsidRDefault="001A7ABA" w:rsidP="00DE1C5D">
      <w:pPr>
        <w:spacing w:after="0" w:line="240" w:lineRule="auto"/>
        <w:ind w:firstLine="720"/>
        <w:jc w:val="both"/>
        <w:rPr>
          <w:rFonts w:ascii="Times New Roman" w:eastAsia="Times New Roman" w:hAnsi="Times New Roman" w:cs="Times New Roman"/>
          <w:color w:val="1A1A1A"/>
          <w:sz w:val="24"/>
          <w:szCs w:val="24"/>
          <w:lang w:eastAsia="ru-RU"/>
        </w:rPr>
      </w:pPr>
      <w:r w:rsidRPr="001A7ABA">
        <w:rPr>
          <w:rFonts w:ascii="Times New Roman" w:eastAsia="Times New Roman" w:hAnsi="Times New Roman" w:cs="Times New Roman"/>
          <w:color w:val="1A1A1A"/>
          <w:sz w:val="24"/>
          <w:szCs w:val="24"/>
          <w:lang w:eastAsia="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584410" w:rsidRPr="00584410" w:rsidRDefault="00584410" w:rsidP="00584410">
      <w:pPr>
        <w:spacing w:after="0" w:line="240" w:lineRule="auto"/>
        <w:ind w:firstLine="720"/>
        <w:jc w:val="both"/>
        <w:rPr>
          <w:rFonts w:ascii="Times New Roman" w:hAnsi="Times New Roman"/>
          <w:sz w:val="24"/>
          <w:szCs w:val="24"/>
        </w:rPr>
      </w:pPr>
      <w:r w:rsidRPr="00584410">
        <w:rPr>
          <w:rFonts w:ascii="Times New Roman" w:hAnsi="Times New Roman"/>
          <w:sz w:val="24"/>
          <w:szCs w:val="24"/>
        </w:rPr>
        <w:t xml:space="preserve">4.2. </w:t>
      </w:r>
      <w:proofErr w:type="gramStart"/>
      <w:r w:rsidRPr="00584410">
        <w:rPr>
          <w:rFonts w:ascii="Times New Roman" w:hAnsi="Times New Roman"/>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584410">
        <w:rPr>
          <w:rFonts w:ascii="Times New Roman" w:hAnsi="Times New Roman"/>
          <w:sz w:val="24"/>
          <w:szCs w:val="24"/>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w:t>
      </w:r>
      <w:r>
        <w:rPr>
          <w:rFonts w:ascii="Times New Roman" w:hAnsi="Times New Roman"/>
          <w:sz w:val="24"/>
          <w:szCs w:val="24"/>
        </w:rPr>
        <w:t>упции».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Полномочия депутата прекращаются досрочно в случае: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смерти;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отставки по собственному желанию;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DE1C5D" w:rsidRPr="005E61ED" w:rsidRDefault="00DE1C5D" w:rsidP="00DE1C5D">
      <w:pPr>
        <w:spacing w:after="0" w:line="240" w:lineRule="auto"/>
        <w:ind w:firstLine="720"/>
        <w:jc w:val="both"/>
        <w:rPr>
          <w:rFonts w:ascii="Times New Roman" w:hAnsi="Times New Roman" w:cs="Times New Roman"/>
          <w:color w:val="000000"/>
          <w:sz w:val="24"/>
          <w:szCs w:val="24"/>
        </w:rPr>
      </w:pPr>
      <w:proofErr w:type="gramStart"/>
      <w:r w:rsidRPr="001C0CF6">
        <w:rPr>
          <w:rFonts w:ascii="Times New Roman" w:eastAsia="Times New Roman" w:hAnsi="Times New Roman" w:cs="Times New Roman"/>
          <w:sz w:val="24"/>
          <w:szCs w:val="24"/>
          <w:lang w:eastAsia="ru-RU"/>
        </w:rPr>
        <w:t xml:space="preserve">7) </w:t>
      </w:r>
      <w:r w:rsidRPr="005E61ED">
        <w:rPr>
          <w:rFonts w:ascii="Times New Roman" w:hAnsi="Times New Roman" w:cs="Times New Roman"/>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E61ED">
        <w:rPr>
          <w:rFonts w:ascii="Times New Roman" w:hAnsi="Times New Roman" w:cs="Times New Roman"/>
          <w:color w:val="000000"/>
          <w:sz w:val="24"/>
          <w:szCs w:val="24"/>
        </w:rPr>
        <w:t xml:space="preserve"> договора </w:t>
      </w:r>
      <w:r w:rsidRPr="005E61ED">
        <w:rPr>
          <w:rFonts w:ascii="Times New Roman" w:hAnsi="Times New Roman" w:cs="Times New Roman"/>
          <w:color w:val="000000"/>
          <w:sz w:val="24"/>
          <w:szCs w:val="24"/>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отзыва избирателями;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досрочного прекращения полномочий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E1C5D"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A7ABA" w:rsidRPr="001A7ABA" w:rsidRDefault="001A7ABA" w:rsidP="00DE1C5D">
      <w:pPr>
        <w:spacing w:after="0" w:line="240" w:lineRule="auto"/>
        <w:ind w:firstLine="709"/>
        <w:jc w:val="both"/>
        <w:rPr>
          <w:rFonts w:ascii="Times New Roman" w:eastAsia="Times New Roman" w:hAnsi="Times New Roman" w:cs="Times New Roman"/>
          <w:sz w:val="24"/>
          <w:szCs w:val="24"/>
          <w:lang w:eastAsia="ru-RU"/>
        </w:rPr>
      </w:pPr>
      <w:r w:rsidRPr="001A7ABA">
        <w:rPr>
          <w:rFonts w:ascii="Times New Roman" w:eastAsia="Times New Roman" w:hAnsi="Times New Roman" w:cs="Times New Roman"/>
          <w:color w:val="1A1A1A"/>
          <w:sz w:val="24"/>
          <w:szCs w:val="24"/>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E1C5D" w:rsidRPr="001C0CF6" w:rsidRDefault="00DE1C5D" w:rsidP="00DE1C5D">
      <w:pPr>
        <w:spacing w:after="0" w:line="240" w:lineRule="auto"/>
        <w:ind w:firstLine="709"/>
        <w:jc w:val="both"/>
        <w:rPr>
          <w:rFonts w:ascii="Times New Roman" w:eastAsia="Times New Roman" w:hAnsi="Times New Roman" w:cs="Times New Roman"/>
          <w:sz w:val="20"/>
          <w:szCs w:val="20"/>
          <w:lang w:eastAsia="ru-RU"/>
        </w:rPr>
      </w:pPr>
      <w:r w:rsidRPr="001C0CF6">
        <w:rPr>
          <w:rFonts w:ascii="Times New Roman" w:eastAsia="Times New Roman" w:hAnsi="Times New Roman" w:cs="Times New Roman"/>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Pr="001C0CF6">
        <w:rPr>
          <w:rFonts w:ascii="Times New Roman" w:eastAsia="Times New Roman" w:hAnsi="Times New Roman" w:cs="Times New Roman"/>
          <w:sz w:val="20"/>
          <w:szCs w:val="20"/>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E1C5D" w:rsidRPr="001C0CF6" w:rsidRDefault="00DE1C5D" w:rsidP="00DE1C5D">
      <w:pPr>
        <w:spacing w:after="0" w:line="240" w:lineRule="auto"/>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22. Основные гарантии деятельности депутата Совета депутатов, Главы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Депутат Совета депутатов осуществляет свою деятельность в следующих формах: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участвует в сессиях, работе постоянных комиссий, рабочих групп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вносит на рассмотрение Совета депутатов проекты муниципальных актов;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в иных формах, в соответствии с действующим законодательством.</w:t>
      </w:r>
    </w:p>
    <w:p w:rsidR="00DE1C5D" w:rsidRPr="001C0CF6" w:rsidRDefault="00DE1C5D" w:rsidP="00DE1C5D">
      <w:pPr>
        <w:spacing w:after="0" w:line="240" w:lineRule="auto"/>
        <w:ind w:firstLine="709"/>
        <w:jc w:val="both"/>
        <w:rPr>
          <w:rFonts w:ascii="Times New Roman" w:eastAsia="Times New Roman" w:hAnsi="Times New Roman" w:cs="Arial"/>
          <w:sz w:val="24"/>
          <w:szCs w:val="24"/>
          <w:lang w:eastAsia="ru-RU"/>
        </w:rPr>
      </w:pPr>
      <w:r w:rsidRPr="001C0CF6">
        <w:rPr>
          <w:rFonts w:ascii="Times New Roman" w:eastAsia="Times New Roman" w:hAnsi="Times New Roman" w:cs="Arial"/>
          <w:sz w:val="24"/>
          <w:szCs w:val="24"/>
          <w:lang w:eastAsia="ru-RU"/>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1C0CF6">
        <w:rPr>
          <w:rFonts w:ascii="Times New Roman" w:eastAsia="Times New Roman" w:hAnsi="Times New Roman" w:cs="Arial"/>
          <w:sz w:val="24"/>
          <w:szCs w:val="24"/>
          <w:lang w:eastAsia="ru-RU"/>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1C0CF6">
        <w:rPr>
          <w:rFonts w:ascii="Times New Roman" w:eastAsia="Times New Roman" w:hAnsi="Times New Roman" w:cs="Arial"/>
          <w:sz w:val="24"/>
          <w:szCs w:val="24"/>
          <w:lang w:eastAsia="ru-RU"/>
        </w:rPr>
        <w:t xml:space="preserve"> - 9 части 6, частью 6.1 статьи 36, частью 7.1, пунктами 5 - 8 части 10, частью 10.1 статьи 40, частями 1 и 2 статьи 73 Федерального </w:t>
      </w:r>
      <w:r w:rsidRPr="001C0CF6">
        <w:rPr>
          <w:rFonts w:ascii="Times New Roman" w:eastAsia="Times New Roman" w:hAnsi="Times New Roman" w:cs="Arial"/>
          <w:sz w:val="24"/>
          <w:szCs w:val="24"/>
          <w:lang w:eastAsia="ru-RU"/>
        </w:rPr>
        <w:lastRenderedPageBreak/>
        <w:t>закона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4. Депутату Совета депутатов, Главе сельсовета гарантируются:</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1) право на получение информации;</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2) право на посещение:</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б) органов местного самоуправления и муниципальных органов муниципальных образований Новосибирской области (далее - муниципальное образование);</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3) прием в первоочередном порядке:</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б) должностными лицами органов местного самоуправления и муниципальных органов соответствующего муниципального образования;</w:t>
      </w:r>
    </w:p>
    <w:p w:rsidR="00DE1C5D"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в) руководителями муниципальных унитарных предприятий и муниципальных учреждений, учредителем которых является соответству</w:t>
      </w:r>
      <w:r w:rsidR="004652EB">
        <w:rPr>
          <w:rFonts w:ascii="Times New Roman" w:eastAsia="Times New Roman" w:hAnsi="Times New Roman" w:cs="Times New Roman"/>
          <w:color w:val="000000"/>
          <w:sz w:val="24"/>
          <w:szCs w:val="24"/>
          <w:lang w:eastAsia="ru-RU"/>
        </w:rPr>
        <w:t>ющее муниципальное образование;</w:t>
      </w:r>
    </w:p>
    <w:p w:rsidR="004652EB" w:rsidRDefault="004652EB" w:rsidP="00DE1C5D">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lang w:eastAsia="ru-RU"/>
        </w:rPr>
        <w:t>4</w:t>
      </w:r>
      <w:r w:rsidRPr="004652EB">
        <w:rPr>
          <w:rFonts w:ascii="Times New Roman" w:eastAsia="Times New Roman" w:hAnsi="Times New Roman" w:cs="Times New Roman"/>
          <w:color w:val="000000"/>
          <w:sz w:val="24"/>
          <w:szCs w:val="24"/>
          <w:lang w:eastAsia="ru-RU"/>
        </w:rPr>
        <w:t>)</w:t>
      </w:r>
      <w:r w:rsidRPr="004652EB">
        <w:rPr>
          <w:rFonts w:ascii="Times New Roman" w:hAnsi="Times New Roman"/>
          <w:sz w:val="24"/>
          <w:szCs w:val="24"/>
        </w:rPr>
        <w:t xml:space="preserve">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4652EB" w:rsidRPr="004652EB" w:rsidRDefault="004652EB" w:rsidP="004652EB">
      <w:pPr>
        <w:spacing w:after="0" w:line="240" w:lineRule="auto"/>
        <w:ind w:firstLine="709"/>
        <w:jc w:val="both"/>
        <w:rPr>
          <w:rFonts w:ascii="Times New Roman" w:hAnsi="Times New Roman"/>
          <w:sz w:val="24"/>
          <w:szCs w:val="24"/>
        </w:rPr>
      </w:pPr>
      <w:r w:rsidRPr="004652EB">
        <w:rPr>
          <w:rFonts w:ascii="Times New Roman" w:hAnsi="Times New Roman"/>
          <w:sz w:val="24"/>
          <w:szCs w:val="24"/>
        </w:rPr>
        <w:t xml:space="preserve">4.1. </w:t>
      </w:r>
      <w:proofErr w:type="gramStart"/>
      <w:r w:rsidRPr="004652EB">
        <w:rPr>
          <w:rFonts w:ascii="Times New Roman" w:hAnsi="Times New Roman"/>
          <w:sz w:val="24"/>
          <w:szCs w:val="24"/>
        </w:rPr>
        <w:t xml:space="preserve">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w:t>
      </w:r>
      <w:r>
        <w:rPr>
          <w:rFonts w:ascii="Times New Roman" w:hAnsi="Times New Roman"/>
          <w:sz w:val="24"/>
          <w:szCs w:val="24"/>
        </w:rPr>
        <w:t>начисляется и не выплачивается.</w:t>
      </w:r>
      <w:proofErr w:type="gramEnd"/>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5. Помимо гарантий, предусмотренных частью 4 настоящей статьи, депутатам гарантируется право на депутатский запрос и на обращение депутата.</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1C0CF6">
        <w:rPr>
          <w:rFonts w:ascii="Times New Roman" w:eastAsia="Times New Roman" w:hAnsi="Times New Roman" w:cs="Times New Roman"/>
          <w:color w:val="000000"/>
          <w:sz w:val="24"/>
          <w:szCs w:val="24"/>
          <w:lang w:eastAsia="ru-RU"/>
        </w:rPr>
        <w:t xml:space="preserve"> Депутатам Совета депутатов, осуществляющим свои полномочия на непостоянной основе, гарантируется:</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возмещение расходов на проезд от места жительства к месту нахождения Совета депутатов и обратно в целях осуществления своих полномочий;</w:t>
      </w:r>
    </w:p>
    <w:p w:rsidR="00DE1C5D"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сохранение места работы (должности) на период 2 календарных дня в месяц  для осуществления полномочий депутата</w:t>
      </w:r>
      <w:r>
        <w:rPr>
          <w:rFonts w:ascii="Times New Roman" w:eastAsia="Times New Roman" w:hAnsi="Times New Roman" w:cs="Times New Roman"/>
          <w:color w:val="000000"/>
          <w:sz w:val="24"/>
          <w:szCs w:val="24"/>
          <w:lang w:eastAsia="ru-RU"/>
        </w:rPr>
        <w:t>.</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 xml:space="preserve">7. Главе сельсовета, </w:t>
      </w:r>
      <w:proofErr w:type="gramStart"/>
      <w:r w:rsidRPr="001C0CF6">
        <w:rPr>
          <w:rFonts w:ascii="Times New Roman" w:eastAsia="Times New Roman" w:hAnsi="Times New Roman" w:cs="Times New Roman"/>
          <w:color w:val="000000"/>
          <w:sz w:val="24"/>
          <w:szCs w:val="24"/>
          <w:lang w:eastAsia="ru-RU"/>
        </w:rPr>
        <w:t>осуществляющему</w:t>
      </w:r>
      <w:proofErr w:type="gramEnd"/>
      <w:r w:rsidRPr="001C0CF6">
        <w:rPr>
          <w:rFonts w:ascii="Times New Roman" w:eastAsia="Times New Roman" w:hAnsi="Times New Roman" w:cs="Times New Roman"/>
          <w:color w:val="000000"/>
          <w:sz w:val="24"/>
          <w:szCs w:val="24"/>
          <w:lang w:eastAsia="ru-RU"/>
        </w:rPr>
        <w:t xml:space="preserve"> свои полномочия на постоянной основе, помимо гарантий, предусмотренных частью 3 настоящей статьи, гарантируются:</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1) оплата труда;</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 xml:space="preserve">2) </w:t>
      </w:r>
      <w:proofErr w:type="gramStart"/>
      <w:r w:rsidRPr="001C0CF6">
        <w:rPr>
          <w:rFonts w:ascii="Times New Roman" w:eastAsia="Times New Roman" w:hAnsi="Times New Roman" w:cs="Times New Roman"/>
          <w:color w:val="000000"/>
          <w:sz w:val="24"/>
          <w:szCs w:val="24"/>
          <w:lang w:eastAsia="ru-RU"/>
        </w:rPr>
        <w:t>ежегодные</w:t>
      </w:r>
      <w:proofErr w:type="gramEnd"/>
      <w:r w:rsidRPr="001C0CF6">
        <w:rPr>
          <w:rFonts w:ascii="Times New Roman" w:eastAsia="Times New Roman" w:hAnsi="Times New Roman" w:cs="Times New Roman"/>
          <w:color w:val="000000"/>
          <w:sz w:val="24"/>
          <w:szCs w:val="24"/>
          <w:lang w:eastAsia="ru-RU"/>
        </w:rPr>
        <w:t xml:space="preserve"> основной оплачиваемый отпуск продолжительностью 30 календарных дней и дополнительный оплачиваемый отпуск продолжительностью 13 календарных дней;</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C0CF6">
        <w:rPr>
          <w:rFonts w:ascii="Times New Roman" w:eastAsia="Times New Roman" w:hAnsi="Times New Roman" w:cs="Times New Roman"/>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4) возможность использования служебного автотранспорта;</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5) установление ежемесячной доплаты к страховой пенсии по старости (инвалидности), назначенной в соответствии с федеральным законодательством.</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8. Депутат Совета депутатов, Глава сельсовета, вправе получать копии муниципальных правовых актов  Новониколаевского сельсовета.</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lastRenderedPageBreak/>
        <w:t>9. Депутату Совета депутатов, Главе сельсовета заблаговременно сообщается о дате, времени и месте проведения заседания Совета депутатов сельсовета, а также о вопросах, выносимых на его рассмотрение, с обязательным обеспечением всеми необходимыми документами и материалами по этим вопросам.</w:t>
      </w:r>
    </w:p>
    <w:p w:rsidR="00DE1C5D" w:rsidRPr="001C0CF6" w:rsidRDefault="00DE1C5D" w:rsidP="00DE1C5D">
      <w:pPr>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t xml:space="preserve">10. </w:t>
      </w:r>
      <w:proofErr w:type="gramStart"/>
      <w:r w:rsidRPr="001C0CF6">
        <w:rPr>
          <w:rFonts w:ascii="Times New Roman" w:eastAsia="Times New Roman" w:hAnsi="Times New Roman" w:cs="Times New Roman"/>
          <w:color w:val="000000"/>
          <w:sz w:val="24"/>
          <w:szCs w:val="24"/>
          <w:lang w:eastAsia="ru-RU"/>
        </w:rPr>
        <w:t>При обращении депутата Совета депутатов, Главы сельсовета в органы государственной власти Новосибирской области, государственные органы Новосибирской области, органы местного самоуправления и муниципальные органы, должностные лица указанных органов предоставляют ему запрашиваемую информацию с соблюдением требований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федерального законодательства о государственной</w:t>
      </w:r>
      <w:proofErr w:type="gramEnd"/>
      <w:r w:rsidRPr="001C0CF6">
        <w:rPr>
          <w:rFonts w:ascii="Times New Roman" w:eastAsia="Times New Roman" w:hAnsi="Times New Roman" w:cs="Times New Roman"/>
          <w:color w:val="000000"/>
          <w:sz w:val="24"/>
          <w:szCs w:val="24"/>
          <w:lang w:eastAsia="ru-RU"/>
        </w:rPr>
        <w:t>, служебной, коммерческой и иной охраняемой законом тайне</w:t>
      </w:r>
      <w:proofErr w:type="gramStart"/>
      <w:r w:rsidRPr="001C0CF6">
        <w:rPr>
          <w:rFonts w:ascii="Times New Roman" w:eastAsia="Times New Roman" w:hAnsi="Times New Roman" w:cs="Times New Roman"/>
          <w:color w:val="000000"/>
          <w:sz w:val="24"/>
          <w:szCs w:val="24"/>
          <w:lang w:eastAsia="ru-RU"/>
        </w:rPr>
        <w:t>.»</w:t>
      </w:r>
      <w:proofErr w:type="gramEnd"/>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23. Председатель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w:t>
      </w:r>
      <w:r w:rsidRPr="001C0CF6">
        <w:rPr>
          <w:rFonts w:ascii="Times New Roman" w:eastAsia="Times New Roman" w:hAnsi="Times New Roman" w:cs="Times New Roman"/>
          <w:i/>
          <w:color w:val="FF0000"/>
          <w:sz w:val="24"/>
          <w:szCs w:val="24"/>
          <w:lang w:eastAsia="ru-RU"/>
        </w:rPr>
        <w:t xml:space="preserve"> </w:t>
      </w:r>
      <w:r w:rsidRPr="001C0CF6">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Председатель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организует прием граждан, рассмотрение их обращений, заявлений и жалоб;</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открывает и закрывает счета Совета депутатов в банках и иных кредитных учреждениях;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Председатель Совета депутатов подотчетен Совету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24. Заместитель председателя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преобразования Новониколаевского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26. Порядок самороспуска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Самороспуск Совета депутатов – досрочное прекращение осуществления Советом депутатов своих полномочий.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27. Глава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Глава поселения является высшим должностным лицом Новониколаевского сельсовета. </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sidRPr="001C0CF6">
        <w:t xml:space="preserve"> </w:t>
      </w:r>
      <w:r w:rsidRPr="001C0CF6">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Глава поселения осуществляет свои полномочия на постоянной основе.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Глава поселения: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представляет Новониколаевский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издает в пределах своих полномочий правовые акты;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1C0CF6">
        <w:rPr>
          <w:rFonts w:ascii="Times New Roman" w:eastAsia="Times New Roman" w:hAnsi="Times New Roman" w:cs="Times New Roman"/>
          <w:sz w:val="24"/>
          <w:szCs w:val="24"/>
          <w:lang w:eastAsia="ru-RU"/>
        </w:rPr>
        <w:t>пределах</w:t>
      </w:r>
      <w:proofErr w:type="gramEnd"/>
      <w:r w:rsidRPr="001C0CF6">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Новониколаевского сельсовета (за исключением средств по расходам, связанным с деятельностью Совета депутатов и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вносит в Совет депутатов на утверждение проект местного бюджета, планы и программы социально-экономического развития Новониколаевского сельсовета, а также отчеты об их исполнении;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15) глава поселения предоставляет Совету депутатов Новониколаевского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w:t>
      </w:r>
      <w:proofErr w:type="gramStart"/>
      <w:r w:rsidRPr="001C0CF6">
        <w:rPr>
          <w:rFonts w:ascii="Times New Roman" w:eastAsia="Times New Roman" w:hAnsi="Times New Roman" w:cs="Times New Roman"/>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1C0CF6">
        <w:rPr>
          <w:rFonts w:ascii="Times New Roman" w:eastAsia="Times New Roman" w:hAnsi="Times New Roman" w:cs="Times New Roman"/>
          <w:sz w:val="24"/>
          <w:szCs w:val="24"/>
          <w:lang w:eastAsia="ru-RU"/>
        </w:rPr>
        <w:t xml:space="preserve">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8. Глава поселения </w:t>
      </w:r>
      <w:proofErr w:type="gramStart"/>
      <w:r w:rsidRPr="001C0CF6">
        <w:rPr>
          <w:rFonts w:ascii="Times New Roman" w:eastAsia="Times New Roman" w:hAnsi="Times New Roman" w:cs="Times New Roman"/>
          <w:sz w:val="24"/>
          <w:szCs w:val="24"/>
          <w:lang w:eastAsia="ru-RU"/>
        </w:rPr>
        <w:t>подконтролен</w:t>
      </w:r>
      <w:proofErr w:type="gramEnd"/>
      <w:r w:rsidRPr="001C0CF6">
        <w:rPr>
          <w:rFonts w:ascii="Times New Roman" w:eastAsia="Times New Roman" w:hAnsi="Times New Roman" w:cs="Times New Roman"/>
          <w:sz w:val="24"/>
          <w:szCs w:val="24"/>
          <w:lang w:eastAsia="ru-RU"/>
        </w:rPr>
        <w:t xml:space="preserve"> и подотчетен населению Новониколаевского сельсовета и Совету депутатов.</w:t>
      </w:r>
    </w:p>
    <w:p w:rsidR="00DE1C5D"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9. </w:t>
      </w:r>
      <w:proofErr w:type="gramStart"/>
      <w:r w:rsidRPr="001C0CF6">
        <w:rPr>
          <w:rFonts w:ascii="Times New Roman" w:eastAsia="Times New Roman" w:hAnsi="Times New Roman" w:cs="Times New Roman"/>
          <w:sz w:val="24"/>
          <w:szCs w:val="24"/>
          <w:lang w:eastAsia="ru-RU"/>
        </w:rPr>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1C0CF6">
        <w:rPr>
          <w:rFonts w:ascii="Times New Roman" w:eastAsia="Times New Roman" w:hAnsi="Times New Roman" w:cs="Times New Roman"/>
          <w:sz w:val="24"/>
          <w:szCs w:val="24"/>
          <w:lang w:eastAsia="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4410" w:rsidRPr="00584410" w:rsidRDefault="00584410" w:rsidP="00DE1C5D">
      <w:pPr>
        <w:spacing w:after="0" w:line="240" w:lineRule="auto"/>
        <w:ind w:firstLine="709"/>
        <w:jc w:val="both"/>
        <w:rPr>
          <w:rFonts w:ascii="Times New Roman" w:eastAsia="Calibri" w:hAnsi="Times New Roman" w:cs="Times New Roman"/>
          <w:sz w:val="24"/>
          <w:szCs w:val="24"/>
        </w:rPr>
      </w:pPr>
      <w:r w:rsidRPr="00584410">
        <w:rPr>
          <w:rFonts w:ascii="Times New Roman" w:hAnsi="Times New Roman"/>
          <w:sz w:val="24"/>
          <w:szCs w:val="24"/>
        </w:rPr>
        <w:t xml:space="preserve">10. </w:t>
      </w:r>
      <w:proofErr w:type="gramStart"/>
      <w:r w:rsidRPr="00584410">
        <w:rPr>
          <w:rFonts w:ascii="Times New Roman" w:hAnsi="Times New Roman"/>
          <w:sz w:val="24"/>
          <w:szCs w:val="24"/>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584410">
        <w:rPr>
          <w:rFonts w:ascii="Times New Roman" w:hAnsi="Times New Roman"/>
          <w:sz w:val="24"/>
          <w:szCs w:val="24"/>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r>
        <w:rPr>
          <w:rFonts w:ascii="Times New Roman" w:hAnsi="Times New Roman"/>
          <w:sz w:val="24"/>
          <w:szCs w:val="24"/>
        </w:rPr>
        <w:t>».</w:t>
      </w:r>
    </w:p>
    <w:p w:rsidR="00DE1C5D" w:rsidRPr="001C0CF6" w:rsidRDefault="00DE1C5D" w:rsidP="00DE1C5D">
      <w:pPr>
        <w:spacing w:after="0" w:line="240" w:lineRule="auto"/>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смерти;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отставки по собственному желанию;</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5) признания судом безвестно отсутствующим или объявления умершим;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DE1C5D" w:rsidRPr="005E61ED" w:rsidRDefault="00DE1C5D" w:rsidP="00DE1C5D">
      <w:pPr>
        <w:spacing w:after="0" w:line="240" w:lineRule="auto"/>
        <w:ind w:firstLine="720"/>
        <w:jc w:val="both"/>
        <w:rPr>
          <w:rFonts w:ascii="Times New Roman" w:hAnsi="Times New Roman" w:cs="Times New Roman"/>
          <w:color w:val="000000"/>
          <w:sz w:val="24"/>
          <w:szCs w:val="24"/>
          <w:shd w:val="clear" w:color="auto" w:fill="FFFFFF"/>
        </w:rPr>
      </w:pPr>
      <w:proofErr w:type="gramStart"/>
      <w:r w:rsidRPr="001C0CF6">
        <w:rPr>
          <w:rFonts w:ascii="Times New Roman" w:eastAsia="Times New Roman" w:hAnsi="Times New Roman" w:cs="Times New Roman"/>
          <w:sz w:val="24"/>
          <w:szCs w:val="24"/>
          <w:lang w:eastAsia="ru-RU"/>
        </w:rPr>
        <w:t xml:space="preserve">8) </w:t>
      </w:r>
      <w:r w:rsidRPr="005E61ED">
        <w:rPr>
          <w:rFonts w:ascii="Times New Roman" w:hAnsi="Times New Roman" w:cs="Times New Roman"/>
          <w:color w:val="000000"/>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E61ED">
        <w:rPr>
          <w:rFonts w:ascii="Times New Roman" w:hAnsi="Times New Roman" w:cs="Times New Roman"/>
          <w:color w:val="000000"/>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9) отзыва избирателями;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1C0CF6">
        <w:rPr>
          <w:rFonts w:ascii="Times New Roman" w:eastAsia="Times New Roman" w:hAnsi="Times New Roman" w:cs="Times New Roman"/>
          <w:sz w:val="24"/>
          <w:szCs w:val="24"/>
          <w:lang w:eastAsia="ru-RU"/>
        </w:rPr>
        <w:t>..</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29. Удаление главы поселения в отставку</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1. Совет депутатов Новониколаевского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Новониколаевского сельсовета или по инициативе Губернатора Новосибирской области.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депутатов Новониколаевского сельсовета по результатам его ежегодного отчета перед Советом депутатов, данная два раза подряд;</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1C0CF6">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C0CF6">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Новониколаевского сельсовета.</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w:t>
      </w:r>
      <w:proofErr w:type="gramStart"/>
      <w:r w:rsidRPr="001C0CF6">
        <w:rPr>
          <w:rFonts w:ascii="Times New Roman" w:eastAsia="Times New Roman" w:hAnsi="Times New Roman" w:cs="Times New Roman"/>
          <w:sz w:val="24"/>
          <w:szCs w:val="24"/>
          <w:lang w:eastAsia="ru-RU"/>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w:t>
      </w:r>
      <w:r w:rsidRPr="001C0CF6">
        <w:rPr>
          <w:rFonts w:ascii="Times New Roman" w:eastAsia="Times New Roman" w:hAnsi="Times New Roman" w:cs="Times New Roman"/>
          <w:sz w:val="24"/>
          <w:szCs w:val="24"/>
          <w:lang w:eastAsia="ru-RU"/>
        </w:rPr>
        <w:lastRenderedPageBreak/>
        <w:t>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1C0CF6">
        <w:rPr>
          <w:rFonts w:ascii="Times New Roman" w:eastAsia="Times New Roman" w:hAnsi="Times New Roman" w:cs="Times New Roman"/>
          <w:sz w:val="24"/>
          <w:szCs w:val="24"/>
          <w:lang w:eastAsia="ru-RU"/>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Новониколаевского сельсовета в течение одного месяца со дня внесения соответствующего обращения. </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При рассмотрении и принятии Советом депутатов решения об удалении главы поселения в отставку должны быть обеспечены:</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11. </w:t>
      </w:r>
      <w:proofErr w:type="gramStart"/>
      <w:r w:rsidRPr="001C0CF6">
        <w:rPr>
          <w:rFonts w:ascii="Times New Roman" w:eastAsia="Times New Roman" w:hAnsi="Times New Roman" w:cs="Times New Roman"/>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E1C5D" w:rsidRPr="001C0CF6" w:rsidRDefault="00DE1C5D" w:rsidP="00DE1C5D">
      <w:pPr>
        <w:spacing w:after="0" w:line="240" w:lineRule="auto"/>
        <w:ind w:firstLine="709"/>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1. </w:t>
      </w:r>
      <w:proofErr w:type="gramStart"/>
      <w:r w:rsidRPr="001C0CF6">
        <w:rPr>
          <w:rFonts w:ascii="Times New Roman" w:eastAsia="Calibri" w:hAnsi="Times New Roman" w:cs="Times New Roman"/>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1C0CF6">
          <w:rPr>
            <w:rFonts w:ascii="Times New Roman" w:eastAsia="Calibri" w:hAnsi="Times New Roman" w:cs="Times New Roman"/>
            <w:sz w:val="24"/>
            <w:szCs w:val="24"/>
          </w:rPr>
          <w:t>законом</w:t>
        </w:r>
      </w:hyperlink>
      <w:r w:rsidRPr="001C0CF6">
        <w:rPr>
          <w:rFonts w:ascii="Times New Roman" w:eastAsia="Calibri" w:hAnsi="Times New Roman" w:cs="Times New Roman"/>
          <w:sz w:val="24"/>
          <w:szCs w:val="24"/>
        </w:rPr>
        <w:t xml:space="preserve"> </w:t>
      </w:r>
      <w:r w:rsidRPr="001C0CF6">
        <w:rPr>
          <w:rFonts w:ascii="Times New Roman" w:eastAsia="Times New Roman" w:hAnsi="Times New Roman" w:cs="Times New Roman"/>
          <w:sz w:val="24"/>
          <w:szCs w:val="24"/>
          <w:lang w:eastAsia="ru-RU"/>
        </w:rPr>
        <w:t xml:space="preserve">от 06.10.2003 № 131-ФЗ </w:t>
      </w:r>
      <w:r w:rsidRPr="001C0CF6">
        <w:rPr>
          <w:rFonts w:ascii="Times New Roman" w:eastAsia="Calibri" w:hAnsi="Times New Roman" w:cs="Times New Roman"/>
          <w:sz w:val="24"/>
          <w:szCs w:val="24"/>
        </w:rPr>
        <w:t>«Об общих принципах организации местного самоуправления в Российской Федерации».</w:t>
      </w:r>
      <w:proofErr w:type="gramEnd"/>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lastRenderedPageBreak/>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4. </w:t>
      </w:r>
      <w:proofErr w:type="gramStart"/>
      <w:r w:rsidRPr="001C0CF6">
        <w:rPr>
          <w:rFonts w:ascii="Times New Roman" w:eastAsia="Calibri" w:hAnsi="Times New Roman" w:cs="Times New Roman"/>
          <w:sz w:val="24"/>
          <w:szCs w:val="24"/>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C0CF6">
        <w:rPr>
          <w:rFonts w:ascii="Times New Roman" w:eastAsia="Calibri" w:hAnsi="Times New Roman" w:cs="Times New Roman"/>
          <w:sz w:val="24"/>
          <w:szCs w:val="24"/>
        </w:rPr>
        <w:t>Инициативная группа обязана не позднее</w:t>
      </w:r>
      <w:r>
        <w:rPr>
          <w:rFonts w:ascii="Times New Roman" w:eastAsia="Calibri" w:hAnsi="Times New Roman" w:cs="Times New Roman"/>
          <w:sz w:val="24"/>
          <w:szCs w:val="24"/>
        </w:rPr>
        <w:t>,</w:t>
      </w:r>
      <w:r w:rsidRPr="001C0CF6">
        <w:rPr>
          <w:rFonts w:ascii="Times New Roman" w:eastAsia="Calibri" w:hAnsi="Times New Roman" w:cs="Times New Roman"/>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221D40">
        <w:rPr>
          <w:rFonts w:ascii="Times New Roman" w:eastAsia="Times New Roman" w:hAnsi="Times New Roman" w:cs="Times New Roman"/>
          <w:sz w:val="24"/>
          <w:szCs w:val="24"/>
          <w:lang w:eastAsia="ru-RU"/>
        </w:rPr>
        <w:t>комиссию, организующую подготовку и проведение местного референдума</w:t>
      </w:r>
      <w:r>
        <w:rPr>
          <w:rFonts w:ascii="Times New Roman" w:eastAsia="Times New Roman" w:hAnsi="Times New Roman" w:cs="Times New Roman"/>
          <w:sz w:val="24"/>
          <w:szCs w:val="24"/>
          <w:lang w:eastAsia="ru-RU"/>
        </w:rPr>
        <w:t xml:space="preserve">, </w:t>
      </w:r>
      <w:r w:rsidRPr="00221D40">
        <w:rPr>
          <w:rFonts w:ascii="Times New Roman" w:eastAsia="Calibri" w:hAnsi="Times New Roman" w:cs="Times New Roman"/>
          <w:sz w:val="24"/>
          <w:szCs w:val="24"/>
        </w:rPr>
        <w:t xml:space="preserve"> </w:t>
      </w:r>
      <w:r w:rsidRPr="001C0CF6">
        <w:rPr>
          <w:rFonts w:ascii="Times New Roman" w:eastAsia="Calibri" w:hAnsi="Times New Roman" w:cs="Times New Roman"/>
          <w:sz w:val="24"/>
          <w:szCs w:val="24"/>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1C0CF6">
        <w:rPr>
          <w:rFonts w:ascii="Times New Roman" w:eastAsia="Calibri" w:hAnsi="Times New Roman" w:cs="Times New Roman"/>
          <w:sz w:val="24"/>
          <w:szCs w:val="24"/>
        </w:rPr>
        <w:t xml:space="preserve">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Pr="00221D40">
        <w:rPr>
          <w:rFonts w:ascii="Times New Roman" w:eastAsia="Times New Roman" w:hAnsi="Times New Roman" w:cs="Times New Roman"/>
          <w:sz w:val="24"/>
          <w:szCs w:val="24"/>
          <w:lang w:eastAsia="ru-RU"/>
        </w:rPr>
        <w:t>комиссию, организующую подготовку и проведение местного референдума</w:t>
      </w:r>
      <w:r>
        <w:rPr>
          <w:rFonts w:ascii="Times New Roman" w:eastAsia="Times New Roman" w:hAnsi="Times New Roman" w:cs="Times New Roman"/>
          <w:sz w:val="24"/>
          <w:szCs w:val="24"/>
          <w:lang w:eastAsia="ru-RU"/>
        </w:rPr>
        <w:t>,</w:t>
      </w:r>
      <w:r w:rsidRPr="001C0CF6">
        <w:rPr>
          <w:rFonts w:ascii="Times New Roman" w:eastAsia="Calibri" w:hAnsi="Times New Roman" w:cs="Times New Roman"/>
          <w:sz w:val="24"/>
          <w:szCs w:val="24"/>
        </w:rPr>
        <w:t xml:space="preserve"> с ходатайством о регистрации инициативной группы.</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C0CF6">
        <w:rPr>
          <w:rFonts w:ascii="Times New Roman" w:eastAsia="Calibri" w:hAnsi="Times New Roman" w:cs="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1C0CF6">
        <w:rPr>
          <w:rFonts w:ascii="Times New Roman" w:eastAsia="Calibri" w:hAnsi="Times New Roman" w:cs="Times New Roman"/>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8097E">
        <w:rPr>
          <w:rFonts w:ascii="Times New Roman" w:eastAsia="Times New Roman" w:hAnsi="Times New Roman" w:cs="Times New Roman"/>
          <w:sz w:val="24"/>
          <w:szCs w:val="24"/>
          <w:lang w:eastAsia="ru-RU"/>
        </w:rPr>
        <w:t>Комиссия, организующая подготовку и проведение местного референдума</w:t>
      </w:r>
      <w:r>
        <w:rPr>
          <w:rFonts w:ascii="Times New Roman" w:eastAsia="Times New Roman" w:hAnsi="Times New Roman" w:cs="Times New Roman"/>
          <w:sz w:val="24"/>
          <w:szCs w:val="24"/>
          <w:lang w:eastAsia="ru-RU"/>
        </w:rPr>
        <w:t>,</w:t>
      </w:r>
      <w:r w:rsidRPr="001C0CF6">
        <w:rPr>
          <w:rFonts w:ascii="Times New Roman" w:eastAsia="Times New Roman" w:hAnsi="Times New Roman" w:cs="Times New Roman"/>
          <w:sz w:val="24"/>
          <w:szCs w:val="24"/>
          <w:lang w:eastAsia="ru-RU"/>
        </w:rPr>
        <w:t xml:space="preserve"> </w:t>
      </w:r>
      <w:r w:rsidRPr="001C0CF6">
        <w:rPr>
          <w:rFonts w:ascii="Times New Roman" w:eastAsia="Calibri" w:hAnsi="Times New Roman" w:cs="Times New Roman"/>
          <w:sz w:val="24"/>
          <w:szCs w:val="24"/>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E1C5D" w:rsidRPr="001C0CF6" w:rsidRDefault="00DE1C5D" w:rsidP="00DE1C5D">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Times New Roman" w:hAnsi="Times New Roman" w:cs="Times New Roman"/>
          <w:color w:val="000000"/>
          <w:sz w:val="24"/>
          <w:szCs w:val="24"/>
          <w:lang w:eastAsia="ru-RU"/>
        </w:rPr>
        <w:lastRenderedPageBreak/>
        <w:t xml:space="preserve">После принятия решения о регистрации инициативной группы </w:t>
      </w:r>
      <w:r w:rsidRPr="00221D40">
        <w:rPr>
          <w:rFonts w:ascii="Times New Roman" w:eastAsia="Times New Roman" w:hAnsi="Times New Roman" w:cs="Times New Roman"/>
          <w:sz w:val="24"/>
          <w:szCs w:val="24"/>
          <w:lang w:eastAsia="ru-RU"/>
        </w:rPr>
        <w:t>комиссия</w:t>
      </w:r>
      <w:r>
        <w:rPr>
          <w:rFonts w:ascii="Times New Roman" w:eastAsia="Times New Roman" w:hAnsi="Times New Roman" w:cs="Times New Roman"/>
          <w:sz w:val="24"/>
          <w:szCs w:val="24"/>
          <w:lang w:eastAsia="ru-RU"/>
        </w:rPr>
        <w:t>, организующая</w:t>
      </w:r>
      <w:r w:rsidRPr="00221D40">
        <w:rPr>
          <w:rFonts w:ascii="Times New Roman" w:eastAsia="Times New Roman" w:hAnsi="Times New Roman" w:cs="Times New Roman"/>
          <w:sz w:val="24"/>
          <w:szCs w:val="24"/>
          <w:lang w:eastAsia="ru-RU"/>
        </w:rPr>
        <w:t xml:space="preserve"> подготовку и проведение местного референдума</w:t>
      </w:r>
      <w:r>
        <w:rPr>
          <w:rFonts w:ascii="Times New Roman" w:eastAsia="Times New Roman" w:hAnsi="Times New Roman" w:cs="Times New Roman"/>
          <w:sz w:val="24"/>
          <w:szCs w:val="24"/>
          <w:lang w:eastAsia="ru-RU"/>
        </w:rPr>
        <w:t>,</w:t>
      </w:r>
      <w:r w:rsidRPr="00221D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color w:val="000000"/>
          <w:sz w:val="24"/>
          <w:szCs w:val="24"/>
          <w:lang w:eastAsia="ru-RU"/>
        </w:rPr>
        <w:t xml:space="preserve">выдает инициативной группе регистрационное свидетельство, форма которого утверждается </w:t>
      </w:r>
      <w:r w:rsidRPr="00221D40">
        <w:rPr>
          <w:rFonts w:ascii="Times New Roman" w:eastAsia="Times New Roman" w:hAnsi="Times New Roman" w:cs="Times New Roman"/>
          <w:sz w:val="24"/>
          <w:szCs w:val="24"/>
          <w:lang w:eastAsia="ru-RU"/>
        </w:rPr>
        <w:t>комиссией, организующей подготовку и проведение местного референдума</w:t>
      </w:r>
      <w:r w:rsidRPr="001C0CF6">
        <w:rPr>
          <w:rFonts w:ascii="Times New Roman" w:eastAsia="Times New Roman" w:hAnsi="Times New Roman" w:cs="Times New Roman"/>
          <w:color w:val="000000"/>
          <w:sz w:val="24"/>
          <w:szCs w:val="24"/>
          <w:lang w:eastAsia="ru-RU"/>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w:t>
      </w:r>
      <w:r w:rsidRPr="00221D40">
        <w:rPr>
          <w:rFonts w:ascii="Times New Roman" w:eastAsia="Calibri" w:hAnsi="Times New Roman" w:cs="Times New Roman"/>
          <w:sz w:val="24"/>
          <w:szCs w:val="24"/>
        </w:rPr>
        <w:t xml:space="preserve">представляемых в </w:t>
      </w:r>
      <w:r w:rsidRPr="00221D40">
        <w:rPr>
          <w:rFonts w:ascii="Times New Roman" w:eastAsia="Times New Roman" w:hAnsi="Times New Roman" w:cs="Times New Roman"/>
          <w:sz w:val="24"/>
          <w:szCs w:val="24"/>
          <w:lang w:eastAsia="ru-RU"/>
        </w:rPr>
        <w:t>комиссию, организующую подготовку и проведение местного референдума</w:t>
      </w:r>
      <w:r w:rsidRPr="001C0CF6">
        <w:rPr>
          <w:rFonts w:ascii="Times New Roman" w:eastAsia="Calibri" w:hAnsi="Times New Roman" w:cs="Times New Roman"/>
          <w:sz w:val="24"/>
          <w:szCs w:val="24"/>
        </w:rPr>
        <w:t>, может превышать необходимое количество для поддержки инициативы проведения голосования по отзыву не более чем на  5 %.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w:t>
      </w:r>
      <w:r>
        <w:rPr>
          <w:rFonts w:ascii="Times New Roman" w:eastAsia="Calibri" w:hAnsi="Times New Roman" w:cs="Times New Roman"/>
          <w:sz w:val="24"/>
          <w:szCs w:val="24"/>
        </w:rPr>
        <w:t xml:space="preserve">сования по отзыву указанных </w:t>
      </w:r>
      <w:proofErr w:type="gramStart"/>
      <w:r>
        <w:rPr>
          <w:rFonts w:ascii="Times New Roman" w:eastAsia="Calibri" w:hAnsi="Times New Roman" w:cs="Times New Roman"/>
          <w:sz w:val="24"/>
          <w:szCs w:val="24"/>
        </w:rPr>
        <w:t>лиц</w:t>
      </w:r>
      <w:proofErr w:type="gramEnd"/>
      <w:r>
        <w:rPr>
          <w:rFonts w:ascii="Times New Roman" w:eastAsia="Calibri" w:hAnsi="Times New Roman" w:cs="Times New Roman"/>
          <w:sz w:val="24"/>
          <w:szCs w:val="24"/>
        </w:rPr>
        <w:t xml:space="preserve"> </w:t>
      </w:r>
      <w:r w:rsidRPr="001C0CF6">
        <w:rPr>
          <w:rFonts w:ascii="Times New Roman" w:eastAsia="Calibri" w:hAnsi="Times New Roman" w:cs="Times New Roman"/>
          <w:sz w:val="24"/>
          <w:szCs w:val="24"/>
        </w:rPr>
        <w:t xml:space="preserve"> возможно не ранее чем через 6 месяцев.</w:t>
      </w:r>
    </w:p>
    <w:p w:rsidR="00DE1C5D" w:rsidRPr="00221D40"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21D40">
        <w:rPr>
          <w:rFonts w:ascii="Times New Roman" w:eastAsia="Times New Roman" w:hAnsi="Times New Roman" w:cs="Times New Roman"/>
          <w:sz w:val="24"/>
          <w:szCs w:val="24"/>
          <w:lang w:eastAsia="ru-RU"/>
        </w:rPr>
        <w:t>Комиссия</w:t>
      </w:r>
      <w:r>
        <w:rPr>
          <w:rFonts w:ascii="Times New Roman" w:eastAsia="Times New Roman" w:hAnsi="Times New Roman" w:cs="Times New Roman"/>
          <w:sz w:val="24"/>
          <w:szCs w:val="24"/>
          <w:lang w:eastAsia="ru-RU"/>
        </w:rPr>
        <w:t>, организующая</w:t>
      </w:r>
      <w:r w:rsidRPr="00221D40">
        <w:rPr>
          <w:rFonts w:ascii="Times New Roman" w:eastAsia="Times New Roman" w:hAnsi="Times New Roman" w:cs="Times New Roman"/>
          <w:sz w:val="24"/>
          <w:szCs w:val="24"/>
          <w:lang w:eastAsia="ru-RU"/>
        </w:rPr>
        <w:t xml:space="preserve"> подготовку и проведение местного референдума</w:t>
      </w:r>
      <w:r>
        <w:rPr>
          <w:rFonts w:ascii="Times New Roman" w:eastAsia="Times New Roman" w:hAnsi="Times New Roman" w:cs="Times New Roman"/>
          <w:sz w:val="24"/>
          <w:szCs w:val="24"/>
          <w:lang w:eastAsia="ru-RU"/>
        </w:rPr>
        <w:t>,</w:t>
      </w:r>
      <w:r w:rsidRPr="001C0CF6">
        <w:rPr>
          <w:rFonts w:ascii="Times New Roman" w:eastAsia="Times New Roman" w:hAnsi="Times New Roman" w:cs="Times New Roman"/>
          <w:sz w:val="24"/>
          <w:szCs w:val="24"/>
          <w:lang w:eastAsia="ru-RU"/>
        </w:rPr>
        <w:t xml:space="preserve"> </w:t>
      </w:r>
      <w:r w:rsidRPr="001C0CF6">
        <w:rPr>
          <w:rFonts w:ascii="Times New Roman" w:eastAsia="Calibri" w:hAnsi="Times New Roman" w:cs="Times New Roman"/>
          <w:sz w:val="24"/>
          <w:szCs w:val="24"/>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w:t>
      </w:r>
      <w:r w:rsidRPr="00221D40">
        <w:rPr>
          <w:rFonts w:ascii="Times New Roman" w:eastAsia="Calibri" w:hAnsi="Times New Roman" w:cs="Times New Roman"/>
          <w:sz w:val="24"/>
          <w:szCs w:val="24"/>
        </w:rPr>
        <w:t xml:space="preserve">протоколом </w:t>
      </w:r>
      <w:r w:rsidRPr="00221D40">
        <w:rPr>
          <w:rFonts w:ascii="Times New Roman" w:eastAsia="Times New Roman" w:hAnsi="Times New Roman" w:cs="Times New Roman"/>
          <w:sz w:val="24"/>
          <w:szCs w:val="24"/>
          <w:lang w:eastAsia="ru-RU"/>
        </w:rPr>
        <w:t>комиссией, организующей подготовку и проведение местного референдума</w:t>
      </w:r>
      <w:r w:rsidRPr="00221D40">
        <w:rPr>
          <w:rFonts w:ascii="Times New Roman" w:eastAsia="Calibri" w:hAnsi="Times New Roman" w:cs="Times New Roman"/>
          <w:sz w:val="24"/>
          <w:szCs w:val="24"/>
        </w:rPr>
        <w:t xml:space="preserve">. </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C0CF6">
        <w:rPr>
          <w:rFonts w:ascii="Times New Roman" w:eastAsia="Calibri" w:hAnsi="Times New Roman" w:cs="Times New Roman"/>
          <w:sz w:val="24"/>
          <w:szCs w:val="24"/>
        </w:rPr>
        <w:t>В случае обнаружения среди проверяемых подписей  5 % и более недостоверных и (</w:t>
      </w:r>
      <w:r>
        <w:rPr>
          <w:rFonts w:ascii="Times New Roman" w:eastAsia="Calibri" w:hAnsi="Times New Roman" w:cs="Times New Roman"/>
          <w:sz w:val="24"/>
          <w:szCs w:val="24"/>
        </w:rPr>
        <w:t xml:space="preserve">или) недействительных подписей, </w:t>
      </w:r>
      <w:r w:rsidRPr="00221D40">
        <w:rPr>
          <w:rFonts w:ascii="Times New Roman" w:eastAsia="Times New Roman" w:hAnsi="Times New Roman" w:cs="Times New Roman"/>
          <w:sz w:val="24"/>
          <w:szCs w:val="24"/>
          <w:lang w:eastAsia="ru-RU"/>
        </w:rPr>
        <w:t>комиссия</w:t>
      </w:r>
      <w:r>
        <w:rPr>
          <w:rFonts w:ascii="Times New Roman" w:eastAsia="Times New Roman" w:hAnsi="Times New Roman" w:cs="Times New Roman"/>
          <w:sz w:val="24"/>
          <w:szCs w:val="24"/>
          <w:lang w:eastAsia="ru-RU"/>
        </w:rPr>
        <w:t>, организующая</w:t>
      </w:r>
      <w:r w:rsidRPr="00221D40">
        <w:rPr>
          <w:rFonts w:ascii="Times New Roman" w:eastAsia="Times New Roman" w:hAnsi="Times New Roman" w:cs="Times New Roman"/>
          <w:sz w:val="24"/>
          <w:szCs w:val="24"/>
          <w:lang w:eastAsia="ru-RU"/>
        </w:rPr>
        <w:t xml:space="preserve"> подготовку и проведение местного референдума</w:t>
      </w:r>
      <w:r>
        <w:rPr>
          <w:rFonts w:ascii="Times New Roman" w:eastAsia="Times New Roman" w:hAnsi="Times New Roman" w:cs="Times New Roman"/>
          <w:sz w:val="24"/>
          <w:szCs w:val="24"/>
          <w:lang w:eastAsia="ru-RU"/>
        </w:rPr>
        <w:t xml:space="preserve">, </w:t>
      </w:r>
      <w:r w:rsidRPr="001C0CF6">
        <w:rPr>
          <w:rFonts w:ascii="Times New Roman" w:eastAsia="Calibri" w:hAnsi="Times New Roman" w:cs="Times New Roman"/>
          <w:sz w:val="24"/>
          <w:szCs w:val="24"/>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w:t>
      </w:r>
      <w:r>
        <w:rPr>
          <w:rFonts w:ascii="Times New Roman" w:eastAsia="Calibri" w:hAnsi="Times New Roman" w:cs="Times New Roman"/>
          <w:sz w:val="24"/>
          <w:szCs w:val="24"/>
        </w:rPr>
        <w:t xml:space="preserve">уппы копию решения </w:t>
      </w:r>
      <w:r w:rsidRPr="001C0CF6">
        <w:rPr>
          <w:rFonts w:ascii="Times New Roman" w:eastAsia="Calibri" w:hAnsi="Times New Roman" w:cs="Times New Roman"/>
          <w:sz w:val="24"/>
          <w:szCs w:val="24"/>
        </w:rPr>
        <w:t xml:space="preserve"> комиссии с изложением оснований отказа.</w:t>
      </w:r>
      <w:proofErr w:type="gramEnd"/>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48097E">
        <w:rPr>
          <w:rFonts w:ascii="Times New Roman" w:eastAsia="Times New Roman" w:hAnsi="Times New Roman" w:cs="Times New Roman"/>
          <w:sz w:val="24"/>
          <w:szCs w:val="24"/>
          <w:lang w:eastAsia="ru-RU"/>
        </w:rPr>
        <w:t>комиссия</w:t>
      </w:r>
      <w:r>
        <w:rPr>
          <w:rFonts w:ascii="Times New Roman" w:eastAsia="Times New Roman" w:hAnsi="Times New Roman" w:cs="Times New Roman"/>
          <w:sz w:val="24"/>
          <w:szCs w:val="24"/>
          <w:lang w:eastAsia="ru-RU"/>
        </w:rPr>
        <w:t>, организующая</w:t>
      </w:r>
      <w:r w:rsidRPr="0048097E">
        <w:rPr>
          <w:rFonts w:ascii="Times New Roman" w:eastAsia="Times New Roman" w:hAnsi="Times New Roman" w:cs="Times New Roman"/>
          <w:sz w:val="24"/>
          <w:szCs w:val="24"/>
          <w:lang w:eastAsia="ru-RU"/>
        </w:rPr>
        <w:t xml:space="preserve"> подготовку и проведение местного референдума</w:t>
      </w:r>
      <w:r>
        <w:rPr>
          <w:rFonts w:ascii="Times New Roman" w:eastAsia="Times New Roman" w:hAnsi="Times New Roman" w:cs="Times New Roman"/>
          <w:sz w:val="24"/>
          <w:szCs w:val="24"/>
          <w:lang w:eastAsia="ru-RU"/>
        </w:rPr>
        <w:t>,</w:t>
      </w:r>
      <w:r w:rsidRPr="001C0CF6">
        <w:rPr>
          <w:rFonts w:ascii="Times New Roman" w:eastAsia="Times New Roman" w:hAnsi="Times New Roman" w:cs="Times New Roman"/>
          <w:sz w:val="24"/>
          <w:szCs w:val="24"/>
          <w:lang w:eastAsia="ru-RU"/>
        </w:rPr>
        <w:t xml:space="preserve"> </w:t>
      </w:r>
      <w:r w:rsidRPr="001C0CF6">
        <w:rPr>
          <w:rFonts w:ascii="Times New Roman" w:eastAsia="Calibri" w:hAnsi="Times New Roman" w:cs="Times New Roman"/>
          <w:sz w:val="24"/>
          <w:szCs w:val="24"/>
        </w:rPr>
        <w:t xml:space="preserve">принимает соответствующее решение и направляет его копию в Совет депутатов. </w:t>
      </w:r>
      <w:proofErr w:type="gramStart"/>
      <w:r w:rsidRPr="001C0CF6">
        <w:rPr>
          <w:rFonts w:ascii="Times New Roman" w:eastAsia="Calibri" w:hAnsi="Times New Roman" w:cs="Times New Roman"/>
          <w:sz w:val="24"/>
          <w:szCs w:val="24"/>
        </w:rPr>
        <w:t xml:space="preserve">В течение 15 дней со дня поступления копии решения </w:t>
      </w:r>
      <w:r w:rsidRPr="0048097E">
        <w:rPr>
          <w:rFonts w:ascii="Times New Roman" w:eastAsia="Times New Roman" w:hAnsi="Times New Roman" w:cs="Times New Roman"/>
          <w:sz w:val="24"/>
          <w:szCs w:val="24"/>
          <w:lang w:eastAsia="ru-RU"/>
        </w:rPr>
        <w:t>комиссии, организующей подготовку и проведение местного референдума</w:t>
      </w:r>
      <w:r>
        <w:rPr>
          <w:rFonts w:ascii="Times New Roman" w:eastAsia="Times New Roman" w:hAnsi="Times New Roman" w:cs="Times New Roman"/>
          <w:sz w:val="24"/>
          <w:szCs w:val="24"/>
          <w:lang w:eastAsia="ru-RU"/>
        </w:rPr>
        <w:t>,</w:t>
      </w:r>
      <w:r w:rsidRPr="001C0CF6">
        <w:rPr>
          <w:rFonts w:ascii="Times New Roman" w:eastAsia="Calibri" w:hAnsi="Times New Roman" w:cs="Times New Roman"/>
          <w:sz w:val="24"/>
          <w:szCs w:val="24"/>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w:t>
      </w:r>
      <w:r>
        <w:rPr>
          <w:rFonts w:ascii="Times New Roman" w:eastAsia="Calibri" w:hAnsi="Times New Roman" w:cs="Times New Roman"/>
          <w:sz w:val="24"/>
          <w:szCs w:val="24"/>
        </w:rPr>
        <w:t xml:space="preserve"> </w:t>
      </w:r>
      <w:r w:rsidRPr="001C0CF6">
        <w:rPr>
          <w:rFonts w:ascii="Times New Roman" w:eastAsia="Calibri" w:hAnsi="Times New Roman" w:cs="Times New Roman"/>
          <w:sz w:val="24"/>
          <w:szCs w:val="24"/>
        </w:rPr>
        <w:t>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1C0CF6">
        <w:rPr>
          <w:rFonts w:ascii="Times New Roman" w:eastAsia="Calibri" w:hAnsi="Times New Roman" w:cs="Times New Roman"/>
          <w:sz w:val="24"/>
          <w:szCs w:val="24"/>
        </w:rPr>
        <w:t xml:space="preserve"> Данное решение подлежит обязательному </w:t>
      </w:r>
      <w:r w:rsidRPr="001C0CF6">
        <w:rPr>
          <w:rFonts w:ascii="Times New Roman" w:eastAsia="Calibri" w:hAnsi="Times New Roman" w:cs="Times New Roman"/>
          <w:sz w:val="24"/>
          <w:szCs w:val="24"/>
        </w:rPr>
        <w:lastRenderedPageBreak/>
        <w:t xml:space="preserve">опубликованию. </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C0CF6">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DE1C5D" w:rsidRPr="001C0CF6" w:rsidRDefault="00DE1C5D" w:rsidP="00DE1C5D">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CF6">
        <w:rPr>
          <w:rFonts w:ascii="Times New Roman" w:eastAsia="Calibri" w:hAnsi="Times New Roman" w:cs="Times New Roman"/>
          <w:sz w:val="24"/>
          <w:szCs w:val="24"/>
        </w:rPr>
        <w:t xml:space="preserve">7. </w:t>
      </w:r>
      <w:proofErr w:type="gramStart"/>
      <w:r w:rsidRPr="001C0CF6">
        <w:rPr>
          <w:rFonts w:ascii="Times New Roman" w:eastAsia="Times New Roman" w:hAnsi="Times New Roman" w:cs="Times New Roman"/>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1C0CF6">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1C0CF6">
        <w:rPr>
          <w:rFonts w:ascii="Times New Roman" w:eastAsia="Times New Roman" w:hAnsi="Times New Roman" w:cs="Times New Roman"/>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w:t>
      </w:r>
      <w:r w:rsidRPr="0048097E">
        <w:rPr>
          <w:rFonts w:ascii="Times New Roman" w:eastAsia="Times New Roman" w:hAnsi="Times New Roman" w:cs="Times New Roman"/>
          <w:sz w:val="24"/>
          <w:szCs w:val="24"/>
          <w:lang w:eastAsia="ru-RU"/>
        </w:rPr>
        <w:t>комиссии, организующей подготовку и проведение местного референдума</w:t>
      </w:r>
      <w:r>
        <w:rPr>
          <w:rFonts w:ascii="Times New Roman" w:eastAsia="Times New Roman" w:hAnsi="Times New Roman" w:cs="Times New Roman"/>
          <w:color w:val="000000"/>
          <w:sz w:val="24"/>
          <w:szCs w:val="24"/>
          <w:lang w:eastAsia="ru-RU"/>
        </w:rPr>
        <w:t xml:space="preserve">, </w:t>
      </w:r>
      <w:r w:rsidRPr="001C0CF6">
        <w:rPr>
          <w:rFonts w:ascii="Times New Roman" w:eastAsia="Times New Roman" w:hAnsi="Times New Roman" w:cs="Times New Roman"/>
          <w:color w:val="000000"/>
          <w:sz w:val="24"/>
          <w:szCs w:val="24"/>
          <w:lang w:eastAsia="ru-RU"/>
        </w:rPr>
        <w:t>для организации и проведении голосования по отзыву</w:t>
      </w:r>
      <w:proofErr w:type="gramEnd"/>
      <w:r w:rsidRPr="001C0CF6">
        <w:rPr>
          <w:rFonts w:ascii="Times New Roman" w:eastAsia="Times New Roman" w:hAnsi="Times New Roman" w:cs="Times New Roman"/>
          <w:color w:val="000000"/>
          <w:sz w:val="24"/>
          <w:szCs w:val="24"/>
          <w:lang w:eastAsia="ru-RU"/>
        </w:rPr>
        <w:t xml:space="preserve"> </w:t>
      </w:r>
      <w:r w:rsidRPr="001C0CF6">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1C0CF6">
        <w:rPr>
          <w:rFonts w:ascii="Times New Roman" w:eastAsia="Times New Roman" w:hAnsi="Times New Roman" w:cs="Times New Roman"/>
          <w:color w:val="000000"/>
          <w:sz w:val="24"/>
          <w:szCs w:val="24"/>
          <w:lang w:eastAsia="ru-RU"/>
        </w:rPr>
        <w:t>.</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E1C5D" w:rsidRPr="001C0CF6" w:rsidRDefault="00DE1C5D" w:rsidP="00DE1C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w:t>
      </w:r>
      <w:r>
        <w:rPr>
          <w:rFonts w:ascii="Times New Roman" w:eastAsia="Calibri" w:hAnsi="Times New Roman" w:cs="Times New Roman"/>
          <w:sz w:val="24"/>
          <w:szCs w:val="24"/>
        </w:rPr>
        <w:t>му опубликованию</w:t>
      </w:r>
      <w:r w:rsidRPr="001C0CF6">
        <w:rPr>
          <w:rFonts w:ascii="Times New Roman" w:eastAsia="Calibri" w:hAnsi="Times New Roman" w:cs="Times New Roman"/>
          <w:sz w:val="24"/>
          <w:szCs w:val="24"/>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31. Администрация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В структуру администрации входят Глава администрации, </w:t>
      </w:r>
      <w:proofErr w:type="gramStart"/>
      <w:r w:rsidRPr="001C0CF6">
        <w:rPr>
          <w:rFonts w:ascii="Times New Roman" w:eastAsia="Times New Roman" w:hAnsi="Times New Roman" w:cs="Times New Roman"/>
          <w:sz w:val="24"/>
          <w:szCs w:val="24"/>
          <w:lang w:eastAsia="ru-RU"/>
        </w:rPr>
        <w:t>полномочия</w:t>
      </w:r>
      <w:proofErr w:type="gramEnd"/>
      <w:r w:rsidRPr="001C0CF6">
        <w:rPr>
          <w:rFonts w:ascii="Times New Roman" w:eastAsia="Times New Roman" w:hAnsi="Times New Roman" w:cs="Times New Roman"/>
          <w:sz w:val="24"/>
          <w:szCs w:val="24"/>
          <w:lang w:eastAsia="ru-RU"/>
        </w:rPr>
        <w:t xml:space="preserve"> которого исполняет Глава поселения, заместитель главы администрации, структурные подразделения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w:t>
      </w:r>
      <w:proofErr w:type="gramStart"/>
      <w:r w:rsidRPr="001C0CF6">
        <w:rPr>
          <w:rFonts w:ascii="Times New Roman" w:eastAsia="Times New Roman" w:hAnsi="Times New Roman" w:cs="Times New Roman"/>
          <w:sz w:val="24"/>
          <w:szCs w:val="24"/>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32. Полномочия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К полномочиям администрации по решению вопросов местного значения относятся: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3) осуществление международных и внешнеэкономических связей в соответствии с федеральными законами;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 заключение соглашений с органами местного самоуправления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о передаче им части полномочий органов местного самоуправления Новониколаевского сельсовета на основании решения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организация в границах поселения </w:t>
      </w:r>
      <w:proofErr w:type="spellStart"/>
      <w:r w:rsidRPr="001C0CF6">
        <w:rPr>
          <w:rFonts w:ascii="Times New Roman" w:eastAsia="Times New Roman" w:hAnsi="Times New Roman" w:cs="Times New Roman"/>
          <w:sz w:val="24"/>
          <w:szCs w:val="24"/>
          <w:lang w:eastAsia="ru-RU"/>
        </w:rPr>
        <w:t>электро</w:t>
      </w:r>
      <w:proofErr w:type="spellEnd"/>
      <w:r w:rsidRPr="001C0CF6">
        <w:rPr>
          <w:rFonts w:ascii="Times New Roman" w:eastAsia="Times New Roman" w:hAnsi="Times New Roman" w:cs="Times New Roman"/>
          <w:sz w:val="24"/>
          <w:szCs w:val="24"/>
          <w:lang w:eastAsia="ru-RU"/>
        </w:rPr>
        <w:t>-, газоснабжения населения в пределах полномочий, установленных законодательством Российской Федерации;</w:t>
      </w:r>
    </w:p>
    <w:p w:rsidR="00DE1C5D" w:rsidRPr="005E61ED"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5E61ED">
        <w:rPr>
          <w:rFonts w:ascii="Times New Roman" w:eastAsia="Times New Roman" w:hAnsi="Times New Roman" w:cs="Times New Roman"/>
          <w:sz w:val="24"/>
          <w:szCs w:val="24"/>
          <w:lang w:eastAsia="ru-RU"/>
        </w:rPr>
        <w:t xml:space="preserve">6) </w:t>
      </w:r>
      <w:r w:rsidRPr="005E61ED">
        <w:rPr>
          <w:rFonts w:ascii="Times New Roman" w:hAnsi="Times New Roman" w:cs="Times New Roman"/>
          <w:sz w:val="24"/>
          <w:szCs w:val="24"/>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E61ED">
        <w:rPr>
          <w:rFonts w:ascii="Times New Roman" w:hAnsi="Times New Roman" w:cs="Times New Roman"/>
          <w:sz w:val="24"/>
          <w:szCs w:val="24"/>
          <w:shd w:val="clear" w:color="auto" w:fill="FFFFFF"/>
        </w:rPr>
        <w:t xml:space="preserve"> дорог и осуществления дорожной деятельности в соответствии с </w:t>
      </w:r>
      <w:hyperlink r:id="rId10" w:anchor="dst100179" w:history="1">
        <w:r w:rsidRPr="005E61ED">
          <w:rPr>
            <w:rStyle w:val="a4"/>
            <w:rFonts w:ascii="Times New Roman" w:hAnsi="Times New Roman" w:cs="Times New Roman"/>
            <w:color w:val="auto"/>
            <w:sz w:val="24"/>
            <w:szCs w:val="24"/>
            <w:u w:val="none"/>
            <w:shd w:val="clear" w:color="auto" w:fill="FFFFFF"/>
          </w:rPr>
          <w:t>законодательством</w:t>
        </w:r>
      </w:hyperlink>
      <w:r w:rsidRPr="005E61ED">
        <w:rPr>
          <w:rFonts w:ascii="Times New Roman" w:hAnsi="Times New Roman" w:cs="Times New Roman"/>
          <w:sz w:val="24"/>
          <w:szCs w:val="24"/>
          <w:shd w:val="clear" w:color="auto" w:fill="FFFFFF"/>
        </w:rPr>
        <w:t> Российской Федерации</w:t>
      </w:r>
      <w:r w:rsidRPr="005E61ED">
        <w:rPr>
          <w:rFonts w:ascii="Times New Roman" w:hAnsi="Times New Roman" w:cs="Times New Roman"/>
          <w:sz w:val="24"/>
          <w:szCs w:val="24"/>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 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17) формирование архивных фондов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DE1C5D" w:rsidRPr="005E61ED" w:rsidRDefault="00DE1C5D" w:rsidP="00DE1C5D">
      <w:pPr>
        <w:spacing w:after="0" w:line="240" w:lineRule="auto"/>
        <w:ind w:firstLine="720"/>
        <w:jc w:val="both"/>
        <w:rPr>
          <w:rFonts w:ascii="Times New Roman" w:hAnsi="Times New Roman" w:cs="Times New Roman"/>
          <w:color w:val="000000"/>
          <w:sz w:val="24"/>
          <w:szCs w:val="24"/>
          <w:shd w:val="clear" w:color="auto" w:fill="FFFFFF"/>
        </w:rPr>
      </w:pPr>
      <w:proofErr w:type="gramStart"/>
      <w:r w:rsidRPr="005E61ED">
        <w:rPr>
          <w:rFonts w:ascii="Times New Roman" w:eastAsia="Times New Roman" w:hAnsi="Times New Roman" w:cs="Times New Roman"/>
          <w:sz w:val="24"/>
          <w:szCs w:val="24"/>
          <w:lang w:eastAsia="ru-RU"/>
        </w:rPr>
        <w:t xml:space="preserve">19) </w:t>
      </w:r>
      <w:r w:rsidRPr="005E61ED">
        <w:rPr>
          <w:rFonts w:ascii="Times New Roman" w:hAnsi="Times New Roman" w:cs="Times New Roman"/>
          <w:color w:val="000000"/>
          <w:sz w:val="24"/>
          <w:szCs w:val="24"/>
          <w:shd w:val="clear" w:color="auto" w:fill="FFFFFF"/>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w:t>
      </w:r>
      <w:r w:rsidRPr="005E61ED">
        <w:rPr>
          <w:rFonts w:ascii="Times New Roman" w:hAnsi="Times New Roman" w:cs="Times New Roman"/>
          <w:color w:val="000000"/>
          <w:sz w:val="24"/>
          <w:szCs w:val="24"/>
          <w:shd w:val="clear" w:color="auto" w:fill="FFFFFF"/>
        </w:rPr>
        <w:lastRenderedPageBreak/>
        <w:t>охраняемых природных территорий, расположенных в границах населенных пунктов поселения;</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20)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sz w:val="24"/>
          <w:szCs w:val="24"/>
          <w:lang w:eastAsia="ru-RU"/>
        </w:rPr>
        <w:t>содержание мест захоронения;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24) утратил силу;</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29) организация сбора статистических показателей, характеризующих состояние экономики и социальной сферы Новониколаевского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30) исключить;</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33) осуществление мероприятий по обеспечению безопасности людей на водных объектах, охране их жизни и здоровья;</w:t>
      </w:r>
    </w:p>
    <w:p w:rsidR="00DE1C5D" w:rsidRPr="007F7BA3"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7F7BA3">
        <w:rPr>
          <w:rFonts w:ascii="Times New Roman" w:hAnsi="Times New Roman" w:cs="Times New Roman"/>
          <w:sz w:val="24"/>
          <w:szCs w:val="24"/>
        </w:rPr>
        <w:t>33.1) осуществление мероприятий по оказанию помощи лицам, находящимся в состоянии алкогольного, наркотического или иного токсического опьянения;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w:t>
      </w:r>
      <w:r w:rsidR="004652EB">
        <w:rPr>
          <w:rFonts w:ascii="Times New Roman" w:eastAsia="Times New Roman" w:hAnsi="Times New Roman" w:cs="Times New Roman"/>
          <w:sz w:val="24"/>
          <w:szCs w:val="24"/>
          <w:lang w:eastAsia="ru-RU"/>
        </w:rPr>
        <w:t xml:space="preserve">троля в области </w:t>
      </w:r>
      <w:r w:rsidRPr="001C0CF6">
        <w:rPr>
          <w:rFonts w:ascii="Times New Roman" w:eastAsia="Times New Roman" w:hAnsi="Times New Roman" w:cs="Times New Roman"/>
          <w:sz w:val="24"/>
          <w:szCs w:val="24"/>
          <w:lang w:eastAsia="ru-RU"/>
        </w:rPr>
        <w:t xml:space="preserve">охраны </w:t>
      </w:r>
      <w:r w:rsidR="004652EB">
        <w:rPr>
          <w:rFonts w:ascii="Times New Roman" w:eastAsia="Times New Roman" w:hAnsi="Times New Roman" w:cs="Times New Roman"/>
          <w:sz w:val="24"/>
          <w:szCs w:val="24"/>
          <w:lang w:eastAsia="ru-RU"/>
        </w:rPr>
        <w:t xml:space="preserve">и использования </w:t>
      </w:r>
      <w:r w:rsidRPr="001C0CF6">
        <w:rPr>
          <w:rFonts w:ascii="Times New Roman" w:eastAsia="Times New Roman" w:hAnsi="Times New Roman" w:cs="Times New Roman"/>
          <w:sz w:val="24"/>
          <w:szCs w:val="24"/>
          <w:lang w:eastAsia="ru-RU"/>
        </w:rPr>
        <w:t>особо охраняемых природных территорий местного значения;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35) содействие в развитии сельскохозяйственного производства, создание условий для развития малого и среднего предпринимательства;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36) организация и осуществление мероприятий по работе с детьми и молодежью в поселении;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38)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исключен</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7F7BA3">
        <w:rPr>
          <w:rFonts w:ascii="Times New Roman" w:eastAsia="Times New Roman" w:hAnsi="Times New Roman" w:cs="Times New Roman"/>
          <w:sz w:val="24"/>
          <w:szCs w:val="24"/>
          <w:lang w:eastAsia="ru-RU"/>
        </w:rPr>
        <w:t xml:space="preserve">41) </w:t>
      </w:r>
      <w:r w:rsidRPr="007F7BA3">
        <w:rPr>
          <w:rFonts w:ascii="Times New Roman" w:hAnsi="Times New Roman" w:cs="Times New Roman"/>
          <w:sz w:val="24"/>
          <w:szCs w:val="24"/>
        </w:rPr>
        <w:t xml:space="preserve"> </w:t>
      </w:r>
      <w:r w:rsidRPr="007F7BA3">
        <w:rPr>
          <w:rFonts w:ascii="Times New Roman" w:eastAsia="Times New Roman"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42)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43) создание условий для развития туризма;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44) создание музеев на территории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46</w:t>
      </w:r>
      <w:r>
        <w:rPr>
          <w:rFonts w:ascii="Times New Roman" w:eastAsia="Times New Roman" w:hAnsi="Times New Roman" w:cs="Times New Roman"/>
          <w:sz w:val="24"/>
          <w:szCs w:val="24"/>
          <w:lang w:eastAsia="ru-RU"/>
        </w:rPr>
        <w:t>) исключен</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исключен</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50) оказание поддержки социально ориентированным некоммерческим организациям в пределах полномочий, установленных </w:t>
      </w:r>
      <w:hyperlink r:id="rId11" w:history="1">
        <w:r w:rsidRPr="001C0CF6">
          <w:rPr>
            <w:rFonts w:ascii="Times New Roman" w:eastAsia="Times New Roman" w:hAnsi="Times New Roman" w:cs="Times New Roman"/>
            <w:sz w:val="24"/>
            <w:szCs w:val="24"/>
            <w:lang w:eastAsia="ru-RU"/>
          </w:rPr>
          <w:t>статьями 31.1</w:t>
        </w:r>
      </w:hyperlink>
      <w:r w:rsidRPr="001C0CF6">
        <w:rPr>
          <w:rFonts w:ascii="Times New Roman" w:eastAsia="Times New Roman" w:hAnsi="Times New Roman" w:cs="Times New Roman"/>
          <w:sz w:val="24"/>
          <w:szCs w:val="24"/>
          <w:lang w:eastAsia="ru-RU"/>
        </w:rPr>
        <w:t xml:space="preserve"> и </w:t>
      </w:r>
      <w:hyperlink r:id="rId12" w:history="1">
        <w:r w:rsidRPr="001C0CF6">
          <w:rPr>
            <w:rFonts w:ascii="Times New Roman" w:eastAsia="Times New Roman" w:hAnsi="Times New Roman" w:cs="Times New Roman"/>
            <w:sz w:val="24"/>
            <w:szCs w:val="24"/>
            <w:lang w:eastAsia="ru-RU"/>
          </w:rPr>
          <w:t>31.3</w:t>
        </w:r>
      </w:hyperlink>
      <w:r w:rsidRPr="001C0CF6">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51) </w:t>
      </w:r>
      <w:r w:rsidRPr="008C1E90">
        <w:rPr>
          <w:rFonts w:ascii="Times New Roman" w:hAnsi="Times New Roman" w:cs="Times New Roman"/>
          <w:sz w:val="24"/>
          <w:szCs w:val="24"/>
        </w:rPr>
        <w:t>обеспечение</w:t>
      </w:r>
      <w:r w:rsidRPr="008C1E90">
        <w:rPr>
          <w:rFonts w:ascii="Times New Roman" w:hAnsi="Times New Roman" w:cs="Times New Roman"/>
          <w:spacing w:val="10"/>
          <w:sz w:val="24"/>
          <w:szCs w:val="24"/>
        </w:rPr>
        <w:t xml:space="preserve"> </w:t>
      </w:r>
      <w:r w:rsidRPr="008C1E90">
        <w:rPr>
          <w:rFonts w:ascii="Times New Roman" w:hAnsi="Times New Roman" w:cs="Times New Roman"/>
          <w:sz w:val="24"/>
          <w:szCs w:val="24"/>
        </w:rPr>
        <w:t>выполнения</w:t>
      </w:r>
      <w:r w:rsidRPr="008C1E90">
        <w:rPr>
          <w:rFonts w:ascii="Times New Roman" w:hAnsi="Times New Roman" w:cs="Times New Roman"/>
          <w:spacing w:val="9"/>
          <w:sz w:val="24"/>
          <w:szCs w:val="24"/>
        </w:rPr>
        <w:t xml:space="preserve"> </w:t>
      </w:r>
      <w:r w:rsidRPr="008C1E90">
        <w:rPr>
          <w:rFonts w:ascii="Times New Roman" w:hAnsi="Times New Roman" w:cs="Times New Roman"/>
          <w:sz w:val="24"/>
          <w:szCs w:val="24"/>
        </w:rPr>
        <w:t>работ,</w:t>
      </w:r>
      <w:r w:rsidRPr="008C1E90">
        <w:rPr>
          <w:rFonts w:ascii="Times New Roman" w:hAnsi="Times New Roman" w:cs="Times New Roman"/>
          <w:spacing w:val="10"/>
          <w:sz w:val="24"/>
          <w:szCs w:val="24"/>
        </w:rPr>
        <w:t xml:space="preserve"> </w:t>
      </w:r>
      <w:r w:rsidRPr="008C1E90">
        <w:rPr>
          <w:rFonts w:ascii="Times New Roman" w:hAnsi="Times New Roman" w:cs="Times New Roman"/>
          <w:sz w:val="24"/>
          <w:szCs w:val="24"/>
        </w:rPr>
        <w:t>необходимых</w:t>
      </w:r>
      <w:r w:rsidRPr="008C1E90">
        <w:rPr>
          <w:rFonts w:ascii="Times New Roman" w:hAnsi="Times New Roman" w:cs="Times New Roman"/>
          <w:spacing w:val="10"/>
          <w:sz w:val="24"/>
          <w:szCs w:val="24"/>
        </w:rPr>
        <w:t xml:space="preserve"> </w:t>
      </w:r>
      <w:r w:rsidRPr="008C1E90">
        <w:rPr>
          <w:rFonts w:ascii="Times New Roman" w:hAnsi="Times New Roman" w:cs="Times New Roman"/>
          <w:sz w:val="24"/>
          <w:szCs w:val="24"/>
        </w:rPr>
        <w:t>для</w:t>
      </w:r>
      <w:r w:rsidRPr="008C1E90">
        <w:rPr>
          <w:rFonts w:ascii="Times New Roman" w:hAnsi="Times New Roman" w:cs="Times New Roman"/>
          <w:spacing w:val="9"/>
          <w:sz w:val="24"/>
          <w:szCs w:val="24"/>
        </w:rPr>
        <w:t xml:space="preserve"> </w:t>
      </w:r>
      <w:r w:rsidRPr="008C1E90">
        <w:rPr>
          <w:rFonts w:ascii="Times New Roman" w:hAnsi="Times New Roman" w:cs="Times New Roman"/>
          <w:sz w:val="24"/>
          <w:szCs w:val="24"/>
        </w:rPr>
        <w:t>создания</w:t>
      </w:r>
      <w:r w:rsidRPr="008C1E90">
        <w:rPr>
          <w:rFonts w:ascii="Times New Roman" w:hAnsi="Times New Roman" w:cs="Times New Roman"/>
          <w:spacing w:val="10"/>
          <w:sz w:val="24"/>
          <w:szCs w:val="24"/>
        </w:rPr>
        <w:t xml:space="preserve"> </w:t>
      </w:r>
      <w:r w:rsidRPr="008C1E90">
        <w:rPr>
          <w:rFonts w:ascii="Times New Roman" w:hAnsi="Times New Roman" w:cs="Times New Roman"/>
          <w:sz w:val="24"/>
          <w:szCs w:val="24"/>
        </w:rPr>
        <w:t>искусственных</w:t>
      </w:r>
      <w:r w:rsidRPr="008C1E90">
        <w:rPr>
          <w:rFonts w:ascii="Times New Roman" w:hAnsi="Times New Roman" w:cs="Times New Roman"/>
          <w:spacing w:val="9"/>
          <w:sz w:val="24"/>
          <w:szCs w:val="24"/>
        </w:rPr>
        <w:t xml:space="preserve"> </w:t>
      </w:r>
      <w:r w:rsidRPr="008C1E90">
        <w:rPr>
          <w:rFonts w:ascii="Times New Roman" w:hAnsi="Times New Roman" w:cs="Times New Roman"/>
          <w:sz w:val="24"/>
          <w:szCs w:val="24"/>
        </w:rPr>
        <w:t>земельных</w:t>
      </w:r>
      <w:r w:rsidRPr="008C1E90">
        <w:rPr>
          <w:rFonts w:ascii="Times New Roman" w:hAnsi="Times New Roman" w:cs="Times New Roman"/>
          <w:spacing w:val="-57"/>
          <w:sz w:val="24"/>
          <w:szCs w:val="24"/>
        </w:rPr>
        <w:t xml:space="preserve"> </w:t>
      </w:r>
      <w:r w:rsidRPr="008C1E90">
        <w:rPr>
          <w:rFonts w:ascii="Times New Roman" w:hAnsi="Times New Roman" w:cs="Times New Roman"/>
          <w:sz w:val="24"/>
          <w:szCs w:val="24"/>
        </w:rPr>
        <w:t>участков</w:t>
      </w:r>
      <w:r w:rsidRPr="008C1E90">
        <w:rPr>
          <w:rFonts w:ascii="Times New Roman" w:hAnsi="Times New Roman" w:cs="Times New Roman"/>
          <w:spacing w:val="-1"/>
          <w:sz w:val="24"/>
          <w:szCs w:val="24"/>
        </w:rPr>
        <w:t xml:space="preserve"> </w:t>
      </w:r>
      <w:r w:rsidRPr="008C1E90">
        <w:rPr>
          <w:rFonts w:ascii="Times New Roman" w:hAnsi="Times New Roman" w:cs="Times New Roman"/>
          <w:sz w:val="24"/>
          <w:szCs w:val="24"/>
        </w:rPr>
        <w:t>для нужд поселения</w:t>
      </w:r>
      <w:r w:rsidRPr="008C1E90">
        <w:rPr>
          <w:rFonts w:ascii="Times New Roman" w:hAnsi="Times New Roman" w:cs="Times New Roman"/>
          <w:spacing w:val="-1"/>
          <w:sz w:val="24"/>
          <w:szCs w:val="24"/>
        </w:rPr>
        <w:t xml:space="preserve"> </w:t>
      </w:r>
      <w:r w:rsidRPr="008C1E90">
        <w:rPr>
          <w:rFonts w:ascii="Times New Roman" w:hAnsi="Times New Roman" w:cs="Times New Roman"/>
          <w:sz w:val="24"/>
          <w:szCs w:val="24"/>
        </w:rPr>
        <w:t>в</w:t>
      </w:r>
      <w:r w:rsidRPr="008C1E90">
        <w:rPr>
          <w:rFonts w:ascii="Times New Roman" w:hAnsi="Times New Roman" w:cs="Times New Roman"/>
          <w:spacing w:val="-2"/>
          <w:sz w:val="24"/>
          <w:szCs w:val="24"/>
        </w:rPr>
        <w:t xml:space="preserve"> </w:t>
      </w:r>
      <w:r w:rsidRPr="008C1E90">
        <w:rPr>
          <w:rFonts w:ascii="Times New Roman" w:hAnsi="Times New Roman" w:cs="Times New Roman"/>
          <w:sz w:val="24"/>
          <w:szCs w:val="24"/>
        </w:rPr>
        <w:t>соответствии с</w:t>
      </w:r>
      <w:r w:rsidRPr="008C1E90">
        <w:rPr>
          <w:rFonts w:ascii="Times New Roman" w:hAnsi="Times New Roman" w:cs="Times New Roman"/>
          <w:spacing w:val="-1"/>
          <w:sz w:val="24"/>
          <w:szCs w:val="24"/>
        </w:rPr>
        <w:t xml:space="preserve"> </w:t>
      </w:r>
      <w:r w:rsidRPr="008C1E90">
        <w:rPr>
          <w:rFonts w:ascii="Times New Roman" w:hAnsi="Times New Roman" w:cs="Times New Roman"/>
          <w:sz w:val="24"/>
          <w:szCs w:val="24"/>
        </w:rPr>
        <w:t>федеральным законом</w:t>
      </w:r>
      <w:r w:rsidRPr="001C0CF6">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52) исключен;</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53) осуществление мер по противодействию коррупции в границах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54) участие в осуществлении деятельности по опеке и попечительству;</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55) совершение нотариальных действий, предусмотренных законодательством, в случае отсутствия в поселении нотариуса;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58) оказание поддержки общественным наблюдательным комиссиям, осуществляющим общественный </w:t>
      </w:r>
      <w:proofErr w:type="gramStart"/>
      <w:r w:rsidRPr="001C0CF6">
        <w:rPr>
          <w:rFonts w:ascii="Times New Roman" w:eastAsia="Times New Roman" w:hAnsi="Times New Roman" w:cs="Times New Roman"/>
          <w:sz w:val="24"/>
          <w:szCs w:val="24"/>
          <w:lang w:eastAsia="ru-RU"/>
        </w:rPr>
        <w:t>контроль за</w:t>
      </w:r>
      <w:proofErr w:type="gramEnd"/>
      <w:r w:rsidRPr="001C0CF6">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E1C5D" w:rsidRPr="001C0CF6" w:rsidRDefault="00DE1C5D" w:rsidP="00DE1C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E1C5D" w:rsidRPr="00604734"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w:t>
      </w:r>
      <w:r w:rsidRPr="00604734">
        <w:rPr>
          <w:rFonts w:ascii="Times New Roman" w:eastAsia="Times New Roman" w:hAnsi="Times New Roman" w:cs="Times New Roman"/>
          <w:sz w:val="24"/>
          <w:szCs w:val="24"/>
          <w:lang w:eastAsia="ru-RU"/>
        </w:rPr>
        <w:t>)</w:t>
      </w:r>
      <w:r w:rsidRPr="00604734">
        <w:rPr>
          <w:rFonts w:ascii="Times New Roman" w:hAnsi="Times New Roman" w:cs="Times New Roman"/>
          <w:sz w:val="24"/>
          <w:szCs w:val="24"/>
          <w:shd w:val="clear" w:color="auto" w:fill="FFFFFF"/>
        </w:rPr>
        <w:t xml:space="preserve"> участие в соответствии с федеральным законом в выполнении комплексных кадастровых работ</w:t>
      </w:r>
      <w:r w:rsidRPr="00604734">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63.1) осуществление деятельности по обращению с животными без владельцев, обитающих на территории поселения;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63.5)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63.6) </w:t>
      </w:r>
      <w:r w:rsidRPr="005273E3">
        <w:rPr>
          <w:rFonts w:ascii="Times New Roman" w:eastAsia="Times New Roman" w:hAnsi="Times New Roman" w:cs="Times New Roman"/>
          <w:sz w:val="24"/>
          <w:szCs w:val="24"/>
          <w:lang w:eastAsia="ru-RU"/>
        </w:rPr>
        <w:t xml:space="preserve">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w:t>
      </w:r>
      <w:r>
        <w:rPr>
          <w:rFonts w:ascii="Times New Roman" w:eastAsia="Times New Roman" w:hAnsi="Times New Roman" w:cs="Times New Roman"/>
          <w:sz w:val="24"/>
          <w:szCs w:val="24"/>
          <w:lang w:eastAsia="ru-RU"/>
        </w:rPr>
        <w:t>вленными федеральными законами.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DE1C5D" w:rsidRPr="001C0CF6" w:rsidRDefault="00DE1C5D" w:rsidP="00DE1C5D">
      <w:pPr>
        <w:spacing w:after="0" w:line="240" w:lineRule="auto"/>
        <w:jc w:val="both"/>
        <w:rPr>
          <w:rFonts w:ascii="Times New Roman" w:eastAsia="Times New Roman" w:hAnsi="Times New Roman" w:cs="Times New Roman"/>
          <w:b/>
          <w:sz w:val="24"/>
          <w:szCs w:val="24"/>
          <w:lang w:eastAsia="ru-RU"/>
        </w:rPr>
      </w:pPr>
    </w:p>
    <w:p w:rsidR="00DE1C5D" w:rsidRPr="008A7A18"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b/>
          <w:sz w:val="24"/>
          <w:szCs w:val="24"/>
          <w:lang w:eastAsia="ru-RU"/>
        </w:rPr>
        <w:t xml:space="preserve">Статья 33. </w:t>
      </w:r>
      <w:r w:rsidRPr="008A7A18">
        <w:rPr>
          <w:rFonts w:ascii="Times New Roman" w:eastAsia="Times New Roman" w:hAnsi="Times New Roman" w:cs="Times New Roman"/>
          <w:sz w:val="24"/>
          <w:szCs w:val="24"/>
          <w:lang w:eastAsia="ru-RU"/>
        </w:rPr>
        <w:t>Исключена.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34. Муниципальный контроль</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w:t>
      </w:r>
      <w:proofErr w:type="gramStart"/>
      <w:r w:rsidRPr="001C0CF6">
        <w:rPr>
          <w:rFonts w:ascii="Times New Roman" w:eastAsia="Times New Roman" w:hAnsi="Times New Roman" w:cs="Times New Roman"/>
          <w:sz w:val="24"/>
          <w:szCs w:val="24"/>
          <w:lang w:eastAsia="ru-RU"/>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Новониколаевского сельсовета проверок соблюдения юридическими лицами, индивидуальными предпринимателями требований, </w:t>
      </w:r>
      <w:r w:rsidRPr="001C0CF6">
        <w:rPr>
          <w:rFonts w:ascii="Times New Roman" w:eastAsia="Times New Roman" w:hAnsi="Times New Roman" w:cs="Times New Roman"/>
          <w:sz w:val="24"/>
          <w:szCs w:val="24"/>
          <w:lang w:eastAsia="ru-RU"/>
        </w:rPr>
        <w:lastRenderedPageBreak/>
        <w:t>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Органом муниципального контроля Новониколаевского сельсовета является администрация.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E1C5D"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1C5D" w:rsidRPr="00AF7D6C"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AF7D6C">
        <w:rPr>
          <w:rFonts w:ascii="Times New Roman" w:eastAsia="Times New Roman" w:hAnsi="Times New Roman" w:cs="Times New Roman"/>
          <w:sz w:val="24"/>
          <w:szCs w:val="24"/>
          <w:lang w:eastAsia="ru-RU"/>
        </w:rPr>
        <w:t>Вид муниципального контроля подлежит осуществлению при наличии в границах Новониколаевского сельсовета объектов соответствующего вида контроля</w:t>
      </w:r>
      <w:r>
        <w:rPr>
          <w:rFonts w:ascii="Times New Roman" w:eastAsia="Times New Roman" w:hAnsi="Times New Roman" w:cs="Times New Roman"/>
          <w:sz w:val="24"/>
          <w:szCs w:val="24"/>
          <w:lang w:eastAsia="ru-RU"/>
        </w:rPr>
        <w:t>.</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35. Муниципальная служба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36. Местный бюджет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Новониколаевский  сельсовет имеет собственный бюджет – бюджет Новониколаевского сельсовета (местный бюджет).</w:t>
      </w:r>
    </w:p>
    <w:p w:rsidR="00DE1C5D" w:rsidRPr="001C0CF6" w:rsidRDefault="00DE1C5D" w:rsidP="00DE1C5D">
      <w:pPr>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1C0CF6">
          <w:rPr>
            <w:rFonts w:ascii="Times New Roman" w:eastAsia="Calibri" w:hAnsi="Times New Roman" w:cs="Times New Roman"/>
            <w:color w:val="000000"/>
            <w:sz w:val="24"/>
            <w:szCs w:val="24"/>
          </w:rPr>
          <w:t>кодексом</w:t>
        </w:r>
      </w:hyperlink>
      <w:r w:rsidRPr="001C0CF6">
        <w:rPr>
          <w:rFonts w:ascii="Times New Roman" w:eastAsia="Calibri" w:hAnsi="Times New Roman" w:cs="Times New Roman"/>
          <w:color w:val="000000"/>
          <w:sz w:val="24"/>
          <w:szCs w:val="24"/>
        </w:rPr>
        <w:t xml:space="preserve"> </w:t>
      </w:r>
      <w:r w:rsidRPr="001C0CF6">
        <w:rPr>
          <w:rFonts w:ascii="Times New Roman" w:eastAsia="Calibri" w:hAnsi="Times New Roman" w:cs="Times New Roman"/>
          <w:sz w:val="24"/>
          <w:szCs w:val="24"/>
        </w:rPr>
        <w:t>Российской Федерации.</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1C0CF6">
        <w:rPr>
          <w:rFonts w:ascii="Times New Roman" w:eastAsia="Calibri" w:hAnsi="Times New Roman" w:cs="Times New Roman"/>
          <w:sz w:val="24"/>
          <w:szCs w:val="24"/>
        </w:rPr>
        <w:t>контроля за</w:t>
      </w:r>
      <w:proofErr w:type="gramEnd"/>
      <w:r w:rsidRPr="001C0CF6">
        <w:rPr>
          <w:rFonts w:ascii="Times New Roman" w:eastAsia="Calibri"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1C0CF6">
          <w:rPr>
            <w:rFonts w:ascii="Times New Roman" w:eastAsia="Calibri" w:hAnsi="Times New Roman" w:cs="Times New Roman"/>
            <w:color w:val="000000"/>
            <w:sz w:val="24"/>
            <w:szCs w:val="24"/>
          </w:rPr>
          <w:t>кодексом</w:t>
        </w:r>
      </w:hyperlink>
      <w:r w:rsidRPr="001C0CF6">
        <w:rPr>
          <w:rFonts w:ascii="Times New Roman" w:eastAsia="Calibri" w:hAnsi="Times New Roman" w:cs="Times New Roman"/>
          <w:sz w:val="24"/>
          <w:szCs w:val="24"/>
        </w:rPr>
        <w:t xml:space="preserve"> Российской Федерации.</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3. Бюджетные полномочия поселения устанавливаются Бюджетным </w:t>
      </w:r>
      <w:hyperlink r:id="rId15" w:history="1">
        <w:r w:rsidRPr="001C0CF6">
          <w:rPr>
            <w:rFonts w:ascii="Times New Roman" w:eastAsia="Calibri" w:hAnsi="Times New Roman" w:cs="Times New Roman"/>
            <w:color w:val="000000"/>
            <w:sz w:val="24"/>
            <w:szCs w:val="24"/>
          </w:rPr>
          <w:t>кодексом</w:t>
        </w:r>
      </w:hyperlink>
      <w:r w:rsidRPr="001C0CF6">
        <w:rPr>
          <w:rFonts w:ascii="Times New Roman" w:eastAsia="Calibri" w:hAnsi="Times New Roman" w:cs="Times New Roman"/>
          <w:sz w:val="24"/>
          <w:szCs w:val="24"/>
        </w:rPr>
        <w:t xml:space="preserve"> Российской Федерации.</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w:t>
      </w:r>
      <w:r w:rsidRPr="001C0CF6">
        <w:rPr>
          <w:rFonts w:ascii="Times New Roman" w:eastAsia="Calibri" w:hAnsi="Times New Roman" w:cs="Times New Roman"/>
          <w:sz w:val="24"/>
          <w:szCs w:val="24"/>
        </w:rPr>
        <w:lastRenderedPageBreak/>
        <w:t>муниципальных учреждений с указанием фактических расходов на оплату их труда подлежат официальному опубликованию.</w:t>
      </w:r>
    </w:p>
    <w:p w:rsidR="00DE1C5D" w:rsidRPr="001C0CF6" w:rsidRDefault="00DE1C5D" w:rsidP="00DE1C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CF6">
        <w:rPr>
          <w:rFonts w:ascii="Times New Roman" w:eastAsia="Calibri"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08"/>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w:t>
      </w:r>
      <w:r w:rsidRPr="001C0CF6">
        <w:rPr>
          <w:rFonts w:ascii="Times New Roman" w:eastAsia="Times New Roman" w:hAnsi="Times New Roman" w:cs="Times New Roman"/>
          <w:sz w:val="24"/>
          <w:szCs w:val="24"/>
          <w:lang w:eastAsia="ru-RU"/>
        </w:rPr>
        <w:t xml:space="preserve"> </w:t>
      </w:r>
      <w:r w:rsidRPr="001C0CF6">
        <w:rPr>
          <w:rFonts w:ascii="Times New Roman" w:eastAsia="Times New Roman" w:hAnsi="Times New Roman" w:cs="Times New Roman"/>
          <w:b/>
          <w:sz w:val="24"/>
          <w:szCs w:val="24"/>
          <w:lang w:eastAsia="ru-RU"/>
        </w:rPr>
        <w:t>36.1 Закупки для обеспечения муниципальных нужд</w:t>
      </w:r>
    </w:p>
    <w:p w:rsidR="00DE1C5D" w:rsidRPr="001C0CF6" w:rsidRDefault="00DE1C5D" w:rsidP="00DE1C5D">
      <w:pPr>
        <w:spacing w:after="0" w:line="240" w:lineRule="auto"/>
        <w:jc w:val="center"/>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E1C5D" w:rsidRPr="001C0CF6" w:rsidRDefault="00DE1C5D" w:rsidP="00DE1C5D">
      <w:pPr>
        <w:spacing w:after="0" w:line="240" w:lineRule="auto"/>
        <w:ind w:firstLine="708"/>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37. Доходы местного бюджета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38. Расходы местного бюджета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Новониколаевского сельсовета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DE1C5D" w:rsidRPr="001C0CF6" w:rsidRDefault="00DE1C5D" w:rsidP="00DE1C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autoSpaceDE w:val="0"/>
        <w:autoSpaceDN w:val="0"/>
        <w:adjustRightInd w:val="0"/>
        <w:spacing w:after="0" w:line="240" w:lineRule="auto"/>
        <w:ind w:firstLine="709"/>
        <w:jc w:val="both"/>
        <w:outlineLvl w:val="0"/>
        <w:rPr>
          <w:rFonts w:ascii="Times New Roman" w:eastAsia="Calibri" w:hAnsi="Times New Roman" w:cs="Times New Roman"/>
          <w:b/>
          <w:bCs/>
          <w:sz w:val="24"/>
          <w:szCs w:val="24"/>
        </w:rPr>
      </w:pPr>
      <w:r w:rsidRPr="001C0CF6">
        <w:rPr>
          <w:rFonts w:ascii="Times New Roman" w:eastAsia="Times New Roman" w:hAnsi="Times New Roman" w:cs="Times New Roman"/>
          <w:b/>
          <w:sz w:val="24"/>
          <w:szCs w:val="24"/>
          <w:lang w:eastAsia="ru-RU"/>
        </w:rPr>
        <w:t xml:space="preserve">Статья 38.1. </w:t>
      </w:r>
      <w:r w:rsidRPr="001C0CF6">
        <w:rPr>
          <w:rFonts w:ascii="Times New Roman" w:eastAsia="Calibri" w:hAnsi="Times New Roman" w:cs="Times New Roman"/>
          <w:b/>
          <w:bCs/>
          <w:sz w:val="24"/>
          <w:szCs w:val="24"/>
        </w:rPr>
        <w:t>Средства самообложения граждан</w:t>
      </w:r>
    </w:p>
    <w:p w:rsidR="00DE1C5D" w:rsidRPr="001C0CF6" w:rsidRDefault="00DE1C5D" w:rsidP="00DE1C5D">
      <w:pPr>
        <w:autoSpaceDE w:val="0"/>
        <w:autoSpaceDN w:val="0"/>
        <w:adjustRightInd w:val="0"/>
        <w:spacing w:after="0" w:line="240" w:lineRule="auto"/>
        <w:ind w:firstLine="709"/>
        <w:jc w:val="both"/>
        <w:outlineLvl w:val="0"/>
        <w:rPr>
          <w:rFonts w:ascii="Times New Roman" w:eastAsia="Calibri" w:hAnsi="Times New Roman" w:cs="Times New Roman"/>
          <w:b/>
          <w:bCs/>
          <w:sz w:val="24"/>
          <w:szCs w:val="24"/>
        </w:rPr>
      </w:pPr>
    </w:p>
    <w:p w:rsidR="00DE1C5D" w:rsidRDefault="00DE1C5D" w:rsidP="00DE1C5D">
      <w:pPr>
        <w:spacing w:after="0" w:line="240" w:lineRule="auto"/>
        <w:ind w:firstLine="709"/>
        <w:jc w:val="both"/>
        <w:rPr>
          <w:rFonts w:ascii="Times New Roman" w:eastAsia="Calibri" w:hAnsi="Times New Roman" w:cs="Times New Roman"/>
          <w:bCs/>
          <w:sz w:val="24"/>
          <w:szCs w:val="24"/>
        </w:rPr>
      </w:pPr>
      <w:bookmarkStart w:id="7" w:name="Par0"/>
      <w:bookmarkEnd w:id="7"/>
    </w:p>
    <w:p w:rsidR="00DE1C5D" w:rsidRPr="007F7BA3"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F7BA3">
        <w:rPr>
          <w:rFonts w:ascii="Times New Roman" w:hAnsi="Times New Roman" w:cs="Times New Roman"/>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7F7BA3">
        <w:rPr>
          <w:rFonts w:ascii="Times New Roman" w:hAnsi="Times New Roman" w:cs="Times New Roman"/>
          <w:sz w:val="24"/>
          <w:szCs w:val="24"/>
        </w:rPr>
        <w:t xml:space="preserve"> быть </w:t>
      </w:r>
      <w:proofErr w:type="gramStart"/>
      <w:r w:rsidRPr="007F7BA3">
        <w:rPr>
          <w:rFonts w:ascii="Times New Roman" w:hAnsi="Times New Roman" w:cs="Times New Roman"/>
          <w:sz w:val="24"/>
          <w:szCs w:val="24"/>
        </w:rPr>
        <w:t>уменьшен</w:t>
      </w:r>
      <w:proofErr w:type="gramEnd"/>
      <w:r w:rsidRPr="007F7BA3">
        <w:rPr>
          <w:rFonts w:ascii="Times New Roman" w:hAnsi="Times New Roman" w:cs="Times New Roman"/>
          <w:sz w:val="24"/>
          <w:szCs w:val="24"/>
        </w:rPr>
        <w:t>.</w:t>
      </w:r>
    </w:p>
    <w:p w:rsidR="00DE1C5D" w:rsidRDefault="00DE1C5D" w:rsidP="00DE1C5D">
      <w:pPr>
        <w:spacing w:after="0" w:line="240" w:lineRule="auto"/>
        <w:ind w:firstLine="709"/>
        <w:jc w:val="both"/>
        <w:rPr>
          <w:rFonts w:ascii="Times New Roman" w:hAnsi="Times New Roman" w:cs="Times New Roman"/>
          <w:sz w:val="24"/>
          <w:szCs w:val="24"/>
        </w:rPr>
      </w:pPr>
      <w:r w:rsidRPr="007F7BA3">
        <w:rPr>
          <w:rFonts w:ascii="Times New Roman" w:hAnsi="Times New Roman" w:cs="Times New Roman"/>
          <w:sz w:val="24"/>
          <w:szCs w:val="24"/>
        </w:rPr>
        <w:t xml:space="preserve">2. Вопросы введения и </w:t>
      </w:r>
      <w:proofErr w:type="gramStart"/>
      <w:r w:rsidRPr="007F7BA3">
        <w:rPr>
          <w:rFonts w:ascii="Times New Roman" w:hAnsi="Times New Roman" w:cs="Times New Roman"/>
          <w:sz w:val="24"/>
          <w:szCs w:val="24"/>
        </w:rPr>
        <w:t>использования</w:t>
      </w:r>
      <w:proofErr w:type="gramEnd"/>
      <w:r w:rsidRPr="007F7BA3">
        <w:rPr>
          <w:rFonts w:ascii="Times New Roman" w:hAnsi="Times New Roman" w:cs="Times New Roman"/>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DE1C5D" w:rsidRDefault="00DE1C5D" w:rsidP="00DE1C5D">
      <w:pPr>
        <w:spacing w:after="0" w:line="240" w:lineRule="auto"/>
        <w:ind w:firstLine="709"/>
        <w:jc w:val="both"/>
        <w:rPr>
          <w:rFonts w:ascii="Times New Roman" w:hAnsi="Times New Roman" w:cs="Times New Roman"/>
          <w:sz w:val="24"/>
          <w:szCs w:val="24"/>
        </w:rPr>
      </w:pPr>
    </w:p>
    <w:p w:rsidR="00DE1C5D" w:rsidRPr="00772415" w:rsidRDefault="00DE1C5D" w:rsidP="00DE1C5D">
      <w:pPr>
        <w:spacing w:after="0" w:line="240" w:lineRule="auto"/>
        <w:ind w:firstLine="709"/>
        <w:jc w:val="both"/>
        <w:rPr>
          <w:rFonts w:ascii="Times New Roman" w:hAnsi="Times New Roman" w:cs="Times New Roman"/>
          <w:sz w:val="24"/>
          <w:szCs w:val="24"/>
        </w:rPr>
      </w:pPr>
      <w:r w:rsidRPr="00772415">
        <w:rPr>
          <w:rFonts w:ascii="Times New Roman" w:eastAsia="Times New Roman" w:hAnsi="Times New Roman" w:cs="Times New Roman"/>
          <w:b/>
          <w:bCs/>
          <w:sz w:val="24"/>
          <w:szCs w:val="24"/>
        </w:rPr>
        <w:t xml:space="preserve">Статья </w:t>
      </w:r>
      <w:r w:rsidRPr="00772415">
        <w:rPr>
          <w:rFonts w:ascii="Times New Roman" w:hAnsi="Times New Roman" w:cs="Times New Roman"/>
          <w:b/>
          <w:bCs/>
          <w:sz w:val="24"/>
          <w:szCs w:val="24"/>
        </w:rPr>
        <w:t>38.2.</w:t>
      </w:r>
      <w:r w:rsidRPr="00772415">
        <w:rPr>
          <w:rFonts w:ascii="Times New Roman" w:hAnsi="Times New Roman" w:cs="Times New Roman"/>
          <w:b/>
          <w:sz w:val="24"/>
          <w:szCs w:val="24"/>
        </w:rPr>
        <w:t xml:space="preserve"> Финансовое и иное обеспечение реализации инициативных проектов</w:t>
      </w:r>
    </w:p>
    <w:p w:rsidR="00DE1C5D" w:rsidRPr="00772415" w:rsidRDefault="00DE1C5D" w:rsidP="00DE1C5D">
      <w:pPr>
        <w:spacing w:after="0" w:line="240" w:lineRule="auto"/>
        <w:ind w:firstLine="709"/>
        <w:jc w:val="both"/>
        <w:rPr>
          <w:rFonts w:ascii="Times New Roman" w:hAnsi="Times New Roman" w:cs="Times New Roman"/>
          <w:sz w:val="24"/>
          <w:szCs w:val="24"/>
        </w:rPr>
      </w:pPr>
    </w:p>
    <w:p w:rsidR="00DE1C5D" w:rsidRPr="00772415" w:rsidRDefault="00DE1C5D" w:rsidP="00DE1C5D">
      <w:pPr>
        <w:spacing w:after="0" w:line="240" w:lineRule="auto"/>
        <w:ind w:firstLine="709"/>
        <w:jc w:val="both"/>
        <w:rPr>
          <w:rFonts w:ascii="Times New Roman" w:hAnsi="Times New Roman" w:cs="Times New Roman"/>
          <w:sz w:val="24"/>
          <w:szCs w:val="24"/>
        </w:rPr>
      </w:pPr>
      <w:bookmarkStart w:id="8" w:name="sub_5611"/>
      <w:r w:rsidRPr="00D66A9D">
        <w:rPr>
          <w:rFonts w:ascii="Times New Roman" w:hAnsi="Times New Roman" w:cs="Times New Roman"/>
          <w:sz w:val="24"/>
          <w:szCs w:val="24"/>
        </w:rPr>
        <w:lastRenderedPageBreak/>
        <w:t>1. Источником</w:t>
      </w:r>
      <w:r w:rsidRPr="00772415">
        <w:rPr>
          <w:rFonts w:ascii="Times New Roman" w:hAnsi="Times New Roman" w:cs="Times New Roman"/>
          <w:sz w:val="24"/>
          <w:szCs w:val="24"/>
        </w:rPr>
        <w:t xml:space="preserve">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772415">
        <w:rPr>
          <w:rFonts w:ascii="Times New Roman" w:hAnsi="Times New Roman" w:cs="Times New Roman"/>
          <w:sz w:val="24"/>
          <w:szCs w:val="24"/>
        </w:rPr>
        <w:t>формируемые</w:t>
      </w:r>
      <w:proofErr w:type="gramEnd"/>
      <w:r w:rsidRPr="00772415">
        <w:rPr>
          <w:rFonts w:ascii="Times New Roman" w:hAnsi="Times New Roman" w:cs="Times New Roman"/>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E1C5D" w:rsidRPr="00772415" w:rsidRDefault="00DE1C5D" w:rsidP="00DE1C5D">
      <w:pPr>
        <w:spacing w:after="0" w:line="240" w:lineRule="auto"/>
        <w:ind w:firstLine="709"/>
        <w:jc w:val="both"/>
        <w:rPr>
          <w:rFonts w:ascii="Times New Roman" w:hAnsi="Times New Roman" w:cs="Times New Roman"/>
          <w:sz w:val="24"/>
          <w:szCs w:val="24"/>
        </w:rPr>
      </w:pPr>
      <w:bookmarkStart w:id="9" w:name="sub_5612"/>
      <w:bookmarkEnd w:id="8"/>
      <w:r w:rsidRPr="00772415">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E1C5D" w:rsidRPr="00772415" w:rsidRDefault="00DE1C5D" w:rsidP="00DE1C5D">
      <w:pPr>
        <w:spacing w:after="0" w:line="240" w:lineRule="auto"/>
        <w:ind w:firstLine="709"/>
        <w:jc w:val="both"/>
        <w:rPr>
          <w:rFonts w:ascii="Times New Roman" w:hAnsi="Times New Roman" w:cs="Times New Roman"/>
          <w:sz w:val="24"/>
          <w:szCs w:val="24"/>
        </w:rPr>
      </w:pPr>
      <w:bookmarkStart w:id="10" w:name="sub_5613"/>
      <w:bookmarkEnd w:id="9"/>
      <w:r w:rsidRPr="00772415">
        <w:rPr>
          <w:rFonts w:ascii="Times New Roman" w:hAnsi="Times New Roman" w:cs="Times New Roman"/>
          <w:sz w:val="24"/>
          <w:szCs w:val="24"/>
        </w:rPr>
        <w:t>3. В случае</w:t>
      </w:r>
      <w:proofErr w:type="gramStart"/>
      <w:r w:rsidRPr="00772415">
        <w:rPr>
          <w:rFonts w:ascii="Times New Roman" w:hAnsi="Times New Roman" w:cs="Times New Roman"/>
          <w:sz w:val="24"/>
          <w:szCs w:val="24"/>
        </w:rPr>
        <w:t>,</w:t>
      </w:r>
      <w:proofErr w:type="gramEnd"/>
      <w:r w:rsidRPr="00772415">
        <w:rPr>
          <w:rFonts w:ascii="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DE1C5D" w:rsidRPr="00772415" w:rsidRDefault="00DE1C5D" w:rsidP="00DE1C5D">
      <w:pPr>
        <w:spacing w:after="0" w:line="240" w:lineRule="auto"/>
        <w:ind w:firstLine="709"/>
        <w:jc w:val="both"/>
        <w:rPr>
          <w:rFonts w:ascii="Times New Roman" w:hAnsi="Times New Roman" w:cs="Times New Roman"/>
          <w:sz w:val="24"/>
          <w:szCs w:val="24"/>
        </w:rPr>
      </w:pPr>
      <w:r w:rsidRPr="00772415">
        <w:rPr>
          <w:rFonts w:ascii="Times New Roman" w:hAnsi="Times New Roman" w:cs="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772415">
        <w:rPr>
          <w:rFonts w:ascii="Times New Roman" w:hAnsi="Times New Roman" w:cs="Times New Roman"/>
          <w:sz w:val="24"/>
          <w:szCs w:val="24"/>
        </w:rPr>
        <w:t>в</w:t>
      </w:r>
      <w:proofErr w:type="gramEnd"/>
      <w:r w:rsidRPr="00772415">
        <w:rPr>
          <w:rFonts w:ascii="Times New Roman" w:hAnsi="Times New Roman" w:cs="Times New Roman"/>
          <w:sz w:val="24"/>
          <w:szCs w:val="24"/>
        </w:rPr>
        <w:t xml:space="preserve"> </w:t>
      </w:r>
      <w:proofErr w:type="gramStart"/>
      <w:r w:rsidRPr="00772415">
        <w:rPr>
          <w:rFonts w:ascii="Times New Roman" w:hAnsi="Times New Roman" w:cs="Times New Roman"/>
          <w:sz w:val="24"/>
          <w:szCs w:val="24"/>
        </w:rPr>
        <w:t>местный</w:t>
      </w:r>
      <w:proofErr w:type="gramEnd"/>
      <w:r w:rsidRPr="00772415">
        <w:rPr>
          <w:rFonts w:ascii="Times New Roman" w:hAnsi="Times New Roman" w:cs="Times New Roman"/>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E1C5D" w:rsidRPr="00D66A9D" w:rsidRDefault="00DE1C5D" w:rsidP="00DE1C5D">
      <w:pPr>
        <w:spacing w:after="0" w:line="240" w:lineRule="auto"/>
        <w:ind w:firstLine="709"/>
        <w:jc w:val="both"/>
        <w:rPr>
          <w:rFonts w:ascii="Times New Roman" w:hAnsi="Times New Roman" w:cs="Times New Roman"/>
          <w:sz w:val="24"/>
          <w:szCs w:val="24"/>
        </w:rPr>
      </w:pPr>
      <w:r w:rsidRPr="00772415">
        <w:rPr>
          <w:rFonts w:ascii="Times New Roman" w:hAnsi="Times New Roman" w:cs="Times New Roman"/>
          <w:sz w:val="24"/>
          <w:szCs w:val="24"/>
        </w:rPr>
        <w:t xml:space="preserve">4. Реализация </w:t>
      </w:r>
      <w:r w:rsidRPr="00D66A9D">
        <w:rPr>
          <w:rFonts w:ascii="Times New Roman" w:hAnsi="Times New Roman" w:cs="Times New Roman"/>
          <w:sz w:val="24"/>
          <w:szCs w:val="24"/>
        </w:rPr>
        <w:t>инициативных проектов может обеспечиваться также в форме добровольного имущественного и (или) трудового участия заинтересованных лиц</w:t>
      </w:r>
      <w:r>
        <w:rPr>
          <w:rFonts w:ascii="Times New Roman" w:hAnsi="Times New Roman" w:cs="Times New Roman"/>
          <w:sz w:val="24"/>
          <w:szCs w:val="24"/>
        </w:rPr>
        <w:t>.</w:t>
      </w:r>
    </w:p>
    <w:p w:rsidR="00DE1C5D" w:rsidRDefault="00DE1C5D" w:rsidP="00DE1C5D">
      <w:pPr>
        <w:spacing w:after="0" w:line="240" w:lineRule="auto"/>
        <w:ind w:firstLine="709"/>
        <w:jc w:val="both"/>
        <w:rPr>
          <w:rFonts w:ascii="Times New Roman" w:hAnsi="Times New Roman" w:cs="Times New Roman"/>
          <w:sz w:val="28"/>
          <w:szCs w:val="28"/>
        </w:rPr>
      </w:pPr>
    </w:p>
    <w:p w:rsidR="00DE1C5D" w:rsidRPr="001C0CF6" w:rsidRDefault="00DE1C5D" w:rsidP="00DE1C5D">
      <w:pPr>
        <w:spacing w:after="0" w:line="240" w:lineRule="auto"/>
        <w:ind w:firstLine="709"/>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39. Ответственность органов местного самоуправления и должностных лиц местного самоуправления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Новониколаевского сельсовета, государством, физическими и юридическими лицами в соответствии с федеральными законами.</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Население Новониколаевского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42. Ответственность Совета депутатов перед государством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Новониколаевского сельсовета, а Совет депутатов Новониколаевского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Полномочия Совета депутатов Новониколаевского сельсовета прекращаются со дня вступления в силу закона Новосибирской области о его роспуске.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Новониколаевского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Новониколаевского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Закон Новосибирской области о роспуске Совета депутатов Новониколаевского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43. Ответственность главы Новониколаевского сельсовета и главы местной администрации перед государством</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Губернатор Новосибирской области издает правовой акт об отрешении от должности главы Новониколаевского сельсовета или главы местной администрации в случае:</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w:t>
      </w:r>
      <w:r w:rsidRPr="001C0CF6">
        <w:rPr>
          <w:rFonts w:ascii="Times New Roman" w:eastAsia="Times New Roman" w:hAnsi="Times New Roman" w:cs="Times New Roman"/>
          <w:sz w:val="24"/>
          <w:szCs w:val="24"/>
          <w:lang w:eastAsia="ru-RU"/>
        </w:rPr>
        <w:lastRenderedPageBreak/>
        <w:t xml:space="preserve">федеральным конституционным законам, федеральным законам, конституции (уставу), законам Новосибирской области, Уставу Новониколаевского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1C0CF6">
        <w:rPr>
          <w:rFonts w:ascii="Times New Roman" w:eastAsia="Times New Roman" w:hAnsi="Times New Roman" w:cs="Times New Roman"/>
          <w:sz w:val="24"/>
          <w:szCs w:val="24"/>
          <w:lang w:eastAsia="ru-RU"/>
        </w:rPr>
        <w:t>суда</w:t>
      </w:r>
      <w:proofErr w:type="gramEnd"/>
      <w:r w:rsidRPr="001C0CF6">
        <w:rPr>
          <w:rFonts w:ascii="Times New Roman" w:eastAsia="Times New Roman" w:hAnsi="Times New Roman" w:cs="Times New Roman"/>
          <w:sz w:val="24"/>
          <w:szCs w:val="24"/>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C0CF6">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2. </w:t>
      </w:r>
      <w:proofErr w:type="gramStart"/>
      <w:r w:rsidRPr="001C0CF6">
        <w:rPr>
          <w:rFonts w:ascii="Times New Roman" w:eastAsia="Times New Roman" w:hAnsi="Times New Roman" w:cs="Times New Roman"/>
          <w:sz w:val="24"/>
          <w:szCs w:val="24"/>
          <w:lang w:eastAsia="ru-RU"/>
        </w:rPr>
        <w:t>Срок, в течение которого Губернатор Новосибирской области издает правовой акт об отрешении от должности главы Новониколаевского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Глава Новониколаевского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ГЛАВА 6. ЗАКЛЮЧИТЕЛЬНЫЕ ПОЛОЖЕНИЯ</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44. Внесение изменений и дополнений в Устав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 </w:t>
      </w:r>
      <w:proofErr w:type="gramStart"/>
      <w:r w:rsidRPr="001C0CF6">
        <w:rPr>
          <w:rFonts w:ascii="Times New Roman" w:eastAsia="Times New Roman" w:hAnsi="Times New Roman" w:cs="Times New Roman"/>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1C0CF6">
        <w:rPr>
          <w:rFonts w:ascii="Times New Roman" w:eastAsia="Times New Roman" w:hAnsi="Times New Roman" w:cs="Times New Roman"/>
          <w:sz w:val="24"/>
          <w:szCs w:val="24"/>
          <w:lang w:eastAsia="ru-RU"/>
        </w:rPr>
        <w:t xml:space="preserve"> </w:t>
      </w:r>
      <w:proofErr w:type="gramStart"/>
      <w:r w:rsidRPr="001C0CF6">
        <w:rPr>
          <w:rFonts w:ascii="Times New Roman" w:eastAsia="Times New Roman" w:hAnsi="Times New Roman" w:cs="Times New Roman"/>
          <w:sz w:val="24"/>
          <w:szCs w:val="24"/>
          <w:lang w:eastAsia="ru-RU"/>
        </w:rPr>
        <w:t>Не требуется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устава Новониколаевского сельсовета в соответствие с этими</w:t>
      </w:r>
      <w:proofErr w:type="gramEnd"/>
      <w:r w:rsidRPr="001C0CF6">
        <w:rPr>
          <w:rFonts w:ascii="Times New Roman" w:eastAsia="Times New Roman" w:hAnsi="Times New Roman" w:cs="Times New Roman"/>
          <w:sz w:val="24"/>
          <w:szCs w:val="24"/>
          <w:lang w:eastAsia="ru-RU"/>
        </w:rPr>
        <w:t xml:space="preserve"> нормативными правовыми актами.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3. </w:t>
      </w:r>
      <w:proofErr w:type="gramStart"/>
      <w:r w:rsidRPr="001C0CF6">
        <w:rPr>
          <w:rFonts w:ascii="Times New Roman" w:eastAsia="Times New Roman" w:hAnsi="Times New Roman" w:cs="Times New Roman"/>
          <w:sz w:val="24"/>
          <w:szCs w:val="24"/>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w:t>
      </w:r>
      <w:r w:rsidRPr="001C0CF6">
        <w:rPr>
          <w:rFonts w:ascii="Times New Roman" w:eastAsia="Times New Roman" w:hAnsi="Times New Roman" w:cs="Times New Roman"/>
          <w:sz w:val="24"/>
          <w:szCs w:val="24"/>
          <w:lang w:eastAsia="ru-RU"/>
        </w:rPr>
        <w:lastRenderedPageBreak/>
        <w:t>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1C0CF6">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Изменения и </w:t>
      </w:r>
      <w:proofErr w:type="gramStart"/>
      <w:r w:rsidRPr="001C0CF6">
        <w:rPr>
          <w:rFonts w:ascii="Times New Roman" w:eastAsia="Times New Roman" w:hAnsi="Times New Roman" w:cs="Times New Roman"/>
          <w:sz w:val="24"/>
          <w:szCs w:val="24"/>
          <w:lang w:eastAsia="ru-RU"/>
        </w:rPr>
        <w:t>дополнения, внесенные в Устав  Новониколаевского  сельсовета и предусматривающие создание контрольно-счетного органа  Новониколаевского сельсовета вступают</w:t>
      </w:r>
      <w:proofErr w:type="gramEnd"/>
      <w:r w:rsidRPr="001C0CF6">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решением представ</w:t>
      </w:r>
      <w:r>
        <w:rPr>
          <w:rFonts w:ascii="Times New Roman" w:eastAsia="Times New Roman" w:hAnsi="Times New Roman" w:cs="Times New Roman"/>
          <w:sz w:val="24"/>
          <w:szCs w:val="24"/>
          <w:lang w:eastAsia="ru-RU"/>
        </w:rPr>
        <w:t>ительного органа</w:t>
      </w:r>
      <w:r w:rsidRPr="001C0CF6">
        <w:rPr>
          <w:rFonts w:ascii="Times New Roman" w:eastAsia="Times New Roman" w:hAnsi="Times New Roman" w:cs="Times New Roman"/>
          <w:sz w:val="24"/>
          <w:szCs w:val="24"/>
          <w:lang w:eastAsia="ru-RU"/>
        </w:rPr>
        <w:t xml:space="preserve">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w:t>
      </w:r>
      <w:r>
        <w:rPr>
          <w:rFonts w:ascii="Times New Roman" w:eastAsia="Times New Roman" w:hAnsi="Times New Roman" w:cs="Times New Roman"/>
          <w:sz w:val="24"/>
          <w:szCs w:val="24"/>
          <w:lang w:eastAsia="ru-RU"/>
        </w:rPr>
        <w:t xml:space="preserve">ительного органа </w:t>
      </w:r>
      <w:r w:rsidRPr="001C0CF6">
        <w:rPr>
          <w:rFonts w:ascii="Times New Roman" w:eastAsia="Times New Roman" w:hAnsi="Times New Roman" w:cs="Times New Roman"/>
          <w:sz w:val="24"/>
          <w:szCs w:val="24"/>
          <w:lang w:eastAsia="ru-RU"/>
        </w:rPr>
        <w:t xml:space="preserve">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w:t>
      </w:r>
      <w:r>
        <w:rPr>
          <w:rFonts w:ascii="Times New Roman" w:eastAsia="Times New Roman" w:hAnsi="Times New Roman" w:cs="Times New Roman"/>
          <w:sz w:val="24"/>
          <w:szCs w:val="24"/>
          <w:lang w:eastAsia="ru-RU"/>
        </w:rPr>
        <w:t>му опубликованию</w:t>
      </w:r>
      <w:r w:rsidRPr="001C0CF6">
        <w:rPr>
          <w:rFonts w:ascii="Times New Roman" w:eastAsia="Times New Roman" w:hAnsi="Times New Roman" w:cs="Times New Roman"/>
          <w:sz w:val="24"/>
          <w:szCs w:val="24"/>
          <w:lang w:eastAsia="ru-RU"/>
        </w:rPr>
        <w:t xml:space="preserve">, после чего указанное решение вступает в силу. </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1C0CF6">
        <w:rPr>
          <w:rFonts w:ascii="Times New Roman" w:eastAsia="Times New Roman" w:hAnsi="Times New Roman" w:cs="Times New Roman"/>
          <w:sz w:val="24"/>
          <w:szCs w:val="24"/>
          <w:lang w:eastAsia="ru-RU"/>
        </w:rPr>
        <w:t>,</w:t>
      </w:r>
      <w:proofErr w:type="gramEnd"/>
      <w:r w:rsidRPr="001C0CF6">
        <w:rPr>
          <w:rFonts w:ascii="Times New Roman" w:eastAsia="Times New Roman"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w:t>
      </w:r>
      <w:r>
        <w:rPr>
          <w:rFonts w:ascii="Times New Roman" w:eastAsia="Times New Roman" w:hAnsi="Times New Roman" w:cs="Times New Roman"/>
          <w:sz w:val="24"/>
          <w:szCs w:val="24"/>
          <w:lang w:eastAsia="ru-RU"/>
        </w:rPr>
        <w:t>го опубликования</w:t>
      </w:r>
      <w:r w:rsidRPr="001C0CF6">
        <w:rPr>
          <w:rFonts w:ascii="Times New Roman" w:eastAsia="Times New Roman" w:hAnsi="Times New Roman" w:cs="Times New Roman"/>
          <w:sz w:val="24"/>
          <w:szCs w:val="24"/>
          <w:lang w:eastAsia="ru-RU"/>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w:t>
      </w:r>
      <w:r>
        <w:rPr>
          <w:rFonts w:ascii="Times New Roman" w:eastAsia="Times New Roman" w:hAnsi="Times New Roman" w:cs="Times New Roman"/>
          <w:sz w:val="24"/>
          <w:szCs w:val="24"/>
          <w:lang w:eastAsia="ru-RU"/>
        </w:rPr>
        <w:t>опубликования</w:t>
      </w:r>
      <w:r w:rsidRPr="001C0CF6">
        <w:rPr>
          <w:rFonts w:ascii="Times New Roman" w:eastAsia="Times New Roman" w:hAnsi="Times New Roman" w:cs="Times New Roman"/>
          <w:sz w:val="24"/>
          <w:szCs w:val="24"/>
          <w:lang w:eastAsia="ru-RU"/>
        </w:rPr>
        <w:t xml:space="preserve"> такого муниципального правового акта и, как правило, не должен превышать шесть месяцев.</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 xml:space="preserve">Статья 44.1. Содержание правил благоустройства территории </w:t>
      </w:r>
      <w:r>
        <w:rPr>
          <w:rFonts w:ascii="Times New Roman" w:eastAsia="Times New Roman" w:hAnsi="Times New Roman" w:cs="Times New Roman"/>
          <w:b/>
          <w:sz w:val="24"/>
          <w:szCs w:val="24"/>
          <w:lang w:eastAsia="ru-RU"/>
        </w:rPr>
        <w:t xml:space="preserve">           </w:t>
      </w:r>
      <w:r w:rsidRPr="001C0CF6">
        <w:rPr>
          <w:rFonts w:ascii="Times New Roman" w:eastAsia="Times New Roman" w:hAnsi="Times New Roman" w:cs="Times New Roman"/>
          <w:b/>
          <w:sz w:val="24"/>
          <w:szCs w:val="24"/>
          <w:lang w:eastAsia="ru-RU"/>
        </w:rPr>
        <w:t>Новониколаевского сельсовета</w:t>
      </w: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1C0CF6">
        <w:rPr>
          <w:rFonts w:ascii="Times New Roman" w:eastAsia="Times New Roman" w:hAnsi="Times New Roman" w:cs="Times New Roman"/>
          <w:sz w:val="24"/>
          <w:szCs w:val="24"/>
          <w:lang w:eastAsia="ru-RU"/>
        </w:rPr>
        <w:t>охраны</w:t>
      </w:r>
      <w:proofErr w:type="gramEnd"/>
      <w:r w:rsidRPr="001C0CF6">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1C0CF6">
        <w:rPr>
          <w:rFonts w:ascii="Times New Roman" w:eastAsia="Times New Roman" w:hAnsi="Times New Roman" w:cs="Times New Roman"/>
          <w:sz w:val="24"/>
          <w:szCs w:val="24"/>
          <w:lang w:eastAsia="ru-RU"/>
        </w:rPr>
        <w:t>маломобильных</w:t>
      </w:r>
      <w:proofErr w:type="spellEnd"/>
      <w:r w:rsidRPr="001C0CF6">
        <w:rPr>
          <w:rFonts w:ascii="Times New Roman" w:eastAsia="Times New Roman" w:hAnsi="Times New Roman" w:cs="Times New Roman"/>
          <w:sz w:val="24"/>
          <w:szCs w:val="24"/>
          <w:lang w:eastAsia="ru-RU"/>
        </w:rPr>
        <w:t xml:space="preserve"> групп населения;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11) организации стоков ливневых вод;</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12) порядка проведения земляных работ;</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13) праздничного оформления территории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 xml:space="preserve">15) осуществления </w:t>
      </w:r>
      <w:proofErr w:type="gramStart"/>
      <w:r w:rsidRPr="001C0CF6">
        <w:rPr>
          <w:rFonts w:ascii="Times New Roman" w:eastAsia="Times New Roman" w:hAnsi="Times New Roman" w:cs="Times New Roman"/>
          <w:sz w:val="24"/>
          <w:szCs w:val="24"/>
          <w:lang w:eastAsia="ru-RU"/>
        </w:rPr>
        <w:t>контроля за</w:t>
      </w:r>
      <w:proofErr w:type="gramEnd"/>
      <w:r w:rsidRPr="001C0CF6">
        <w:rPr>
          <w:rFonts w:ascii="Times New Roman" w:eastAsia="Times New Roman" w:hAnsi="Times New Roman" w:cs="Times New Roman"/>
          <w:sz w:val="24"/>
          <w:szCs w:val="24"/>
          <w:lang w:eastAsia="ru-RU"/>
        </w:rPr>
        <w:t xml:space="preserve"> соблюдением правил благоустройства территории муниципального образования;</w:t>
      </w:r>
    </w:p>
    <w:p w:rsidR="00DE1C5D" w:rsidRPr="001C0CF6" w:rsidRDefault="00DE1C5D" w:rsidP="00DE1C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Start"/>
      <w:r w:rsidRPr="001C0CF6">
        <w:rPr>
          <w:rFonts w:ascii="Times New Roman" w:eastAsia="Times New Roman" w:hAnsi="Times New Roman" w:cs="Times New Roman"/>
          <w:sz w:val="24"/>
          <w:szCs w:val="24"/>
          <w:lang w:eastAsia="ru-RU"/>
        </w:rPr>
        <w:t>;»</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17) определения границ прилегающих территорий в соответствии с порядком, установленным законом Новосибирской области;</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E1C5D" w:rsidRPr="001C0CF6" w:rsidRDefault="00DE1C5D" w:rsidP="00DE1C5D">
      <w:pPr>
        <w:spacing w:after="0" w:line="240" w:lineRule="auto"/>
        <w:jc w:val="both"/>
        <w:rPr>
          <w:rFonts w:ascii="Times New Roman" w:eastAsia="Times New Roman" w:hAnsi="Times New Roman" w:cs="Times New Roman"/>
          <w:b/>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b/>
          <w:sz w:val="24"/>
          <w:szCs w:val="24"/>
          <w:lang w:eastAsia="ru-RU"/>
        </w:rPr>
      </w:pPr>
      <w:r w:rsidRPr="001C0CF6">
        <w:rPr>
          <w:rFonts w:ascii="Times New Roman" w:eastAsia="Times New Roman" w:hAnsi="Times New Roman" w:cs="Times New Roman"/>
          <w:b/>
          <w:sz w:val="24"/>
          <w:szCs w:val="24"/>
          <w:lang w:eastAsia="ru-RU"/>
        </w:rPr>
        <w:t>Статья 45. Вступление Устава в силу</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r w:rsidRPr="001C0CF6">
        <w:rPr>
          <w:rFonts w:ascii="Times New Roman" w:eastAsia="Times New Roman" w:hAnsi="Times New Roman" w:cs="Times New Roman"/>
          <w:sz w:val="24"/>
          <w:szCs w:val="24"/>
          <w:lang w:eastAsia="ru-RU"/>
        </w:rPr>
        <w:t>Настоящий Устав подлежит официальному опуб</w:t>
      </w:r>
      <w:r>
        <w:rPr>
          <w:rFonts w:ascii="Times New Roman" w:eastAsia="Times New Roman" w:hAnsi="Times New Roman" w:cs="Times New Roman"/>
          <w:sz w:val="24"/>
          <w:szCs w:val="24"/>
          <w:lang w:eastAsia="ru-RU"/>
        </w:rPr>
        <w:t>ликованию</w:t>
      </w:r>
      <w:r w:rsidRPr="001C0CF6">
        <w:rPr>
          <w:rFonts w:ascii="Times New Roman" w:eastAsia="Times New Roman" w:hAnsi="Times New Roman" w:cs="Times New Roman"/>
          <w:sz w:val="24"/>
          <w:szCs w:val="24"/>
          <w:lang w:eastAsia="ru-RU"/>
        </w:rPr>
        <w:t xml:space="preserve"> после его государственной регистрации и вступает в силу после его официальног</w:t>
      </w:r>
      <w:r>
        <w:rPr>
          <w:rFonts w:ascii="Times New Roman" w:eastAsia="Times New Roman" w:hAnsi="Times New Roman" w:cs="Times New Roman"/>
          <w:sz w:val="24"/>
          <w:szCs w:val="24"/>
          <w:lang w:eastAsia="ru-RU"/>
        </w:rPr>
        <w:t>о опубликования.</w:t>
      </w:r>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roofErr w:type="gramStart"/>
      <w:r w:rsidRPr="001C0CF6">
        <w:rPr>
          <w:rFonts w:ascii="Times New Roman" w:eastAsia="Times New Roman" w:hAnsi="Times New Roman" w:cs="Times New Roman"/>
          <w:sz w:val="24"/>
          <w:szCs w:val="24"/>
          <w:lang w:eastAsia="ru-RU"/>
        </w:rPr>
        <w:t xml:space="preserve">Устав Новониколаевского сельсовета </w:t>
      </w:r>
      <w:proofErr w:type="spellStart"/>
      <w:r w:rsidRPr="001C0CF6">
        <w:rPr>
          <w:rFonts w:ascii="Times New Roman" w:eastAsia="Times New Roman" w:hAnsi="Times New Roman" w:cs="Times New Roman"/>
          <w:sz w:val="24"/>
          <w:szCs w:val="24"/>
          <w:lang w:eastAsia="ru-RU"/>
        </w:rPr>
        <w:t>Барабинского</w:t>
      </w:r>
      <w:proofErr w:type="spellEnd"/>
      <w:r w:rsidRPr="001C0CF6">
        <w:rPr>
          <w:rFonts w:ascii="Times New Roman" w:eastAsia="Times New Roman" w:hAnsi="Times New Roman" w:cs="Times New Roman"/>
          <w:sz w:val="24"/>
          <w:szCs w:val="24"/>
          <w:lang w:eastAsia="ru-RU"/>
        </w:rPr>
        <w:t xml:space="preserve"> района Новосибирской области принятый 30.10.2013 г.  №30/118 (с изменениями и дополнениями от 21.02.2014 г. № 33/128, от 16.04.2014 № 34/132 утрачивает силу с момента вступления в силу настоящего Устава.</w:t>
      </w:r>
      <w:proofErr w:type="gramEnd"/>
    </w:p>
    <w:p w:rsidR="00DE1C5D" w:rsidRPr="001C0CF6" w:rsidRDefault="00DE1C5D" w:rsidP="00DE1C5D">
      <w:pPr>
        <w:spacing w:after="0" w:line="240" w:lineRule="auto"/>
        <w:ind w:firstLine="720"/>
        <w:jc w:val="both"/>
        <w:rPr>
          <w:rFonts w:ascii="Times New Roman" w:eastAsia="Times New Roman" w:hAnsi="Times New Roman" w:cs="Times New Roman"/>
          <w:sz w:val="24"/>
          <w:szCs w:val="24"/>
          <w:lang w:eastAsia="ru-RU"/>
        </w:rPr>
      </w:pPr>
    </w:p>
    <w:p w:rsidR="00DE1C5D" w:rsidRDefault="00DE1C5D" w:rsidP="00DE1C5D"/>
    <w:p w:rsidR="00DE1C5D" w:rsidRDefault="00DE1C5D" w:rsidP="00DE1C5D"/>
    <w:p w:rsidR="00DE1C5D" w:rsidRDefault="00DE1C5D" w:rsidP="00DE1C5D"/>
    <w:p w:rsidR="00DE1C5D" w:rsidRPr="000535C5" w:rsidRDefault="00DE1C5D" w:rsidP="00DE1C5D">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2948940</wp:posOffset>
            </wp:positionH>
            <wp:positionV relativeFrom="paragraph">
              <wp:posOffset>42545</wp:posOffset>
            </wp:positionV>
            <wp:extent cx="1600200" cy="5715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571500"/>
                    </a:xfrm>
                    <a:prstGeom prst="rect">
                      <a:avLst/>
                    </a:prstGeom>
                    <a:noFill/>
                  </pic:spPr>
                </pic:pic>
              </a:graphicData>
            </a:graphic>
          </wp:anchor>
        </w:drawing>
      </w:r>
      <w:r w:rsidRPr="000535C5">
        <w:rPr>
          <w:rFonts w:ascii="Times New Roman" w:hAnsi="Times New Roman" w:cs="Times New Roman"/>
          <w:sz w:val="24"/>
          <w:szCs w:val="24"/>
        </w:rPr>
        <w:t xml:space="preserve">Председатель Совета депутатов  </w:t>
      </w:r>
    </w:p>
    <w:p w:rsidR="00DE1C5D" w:rsidRPr="000535C5" w:rsidRDefault="00DE1C5D" w:rsidP="00DE1C5D">
      <w:pPr>
        <w:spacing w:after="0"/>
        <w:jc w:val="both"/>
        <w:rPr>
          <w:rFonts w:ascii="Times New Roman" w:hAnsi="Times New Roman" w:cs="Times New Roman"/>
          <w:sz w:val="24"/>
          <w:szCs w:val="24"/>
        </w:rPr>
      </w:pPr>
      <w:r w:rsidRPr="000535C5">
        <w:rPr>
          <w:rFonts w:ascii="Times New Roman" w:hAnsi="Times New Roman" w:cs="Times New Roman"/>
          <w:sz w:val="24"/>
          <w:szCs w:val="24"/>
        </w:rPr>
        <w:lastRenderedPageBreak/>
        <w:t>Новониколаевского сельсовета</w:t>
      </w:r>
      <w:r>
        <w:rPr>
          <w:rFonts w:ascii="Times New Roman" w:hAnsi="Times New Roman" w:cs="Times New Roman"/>
          <w:sz w:val="24"/>
          <w:szCs w:val="24"/>
        </w:rPr>
        <w:t xml:space="preserve">     </w:t>
      </w:r>
    </w:p>
    <w:p w:rsidR="00DE1C5D" w:rsidRPr="000535C5" w:rsidRDefault="00DE1C5D" w:rsidP="00DE1C5D">
      <w:pPr>
        <w:spacing w:after="0"/>
        <w:jc w:val="both"/>
        <w:rPr>
          <w:rFonts w:ascii="Times New Roman" w:hAnsi="Times New Roman" w:cs="Times New Roman"/>
          <w:sz w:val="24"/>
          <w:szCs w:val="24"/>
        </w:rPr>
      </w:pPr>
      <w:proofErr w:type="spellStart"/>
      <w:r w:rsidRPr="000535C5">
        <w:rPr>
          <w:rFonts w:ascii="Times New Roman" w:hAnsi="Times New Roman" w:cs="Times New Roman"/>
          <w:sz w:val="24"/>
          <w:szCs w:val="24"/>
        </w:rPr>
        <w:t>Барабинского</w:t>
      </w:r>
      <w:proofErr w:type="spellEnd"/>
      <w:r w:rsidRPr="000535C5">
        <w:rPr>
          <w:rFonts w:ascii="Times New Roman" w:hAnsi="Times New Roman" w:cs="Times New Roman"/>
          <w:sz w:val="24"/>
          <w:szCs w:val="24"/>
        </w:rPr>
        <w:t xml:space="preserve"> района </w:t>
      </w:r>
      <w:r w:rsidRPr="000535C5">
        <w:rPr>
          <w:rFonts w:ascii="Times New Roman" w:hAnsi="Times New Roman" w:cs="Times New Roman"/>
          <w:sz w:val="24"/>
          <w:szCs w:val="24"/>
        </w:rPr>
        <w:tab/>
      </w:r>
      <w:r w:rsidRPr="000535C5">
        <w:rPr>
          <w:rFonts w:ascii="Times New Roman" w:hAnsi="Times New Roman" w:cs="Times New Roman"/>
          <w:sz w:val="24"/>
          <w:szCs w:val="24"/>
        </w:rPr>
        <w:tab/>
      </w:r>
      <w:r w:rsidRPr="000535C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535C5">
        <w:rPr>
          <w:rFonts w:ascii="Times New Roman" w:hAnsi="Times New Roman" w:cs="Times New Roman"/>
          <w:sz w:val="24"/>
          <w:szCs w:val="24"/>
        </w:rPr>
        <w:t xml:space="preserve"> Т.М. Алексеева</w:t>
      </w:r>
    </w:p>
    <w:p w:rsidR="00DE1C5D" w:rsidRPr="000535C5" w:rsidRDefault="00DE1C5D" w:rsidP="00DE1C5D">
      <w:pPr>
        <w:spacing w:after="0"/>
        <w:jc w:val="both"/>
        <w:rPr>
          <w:rFonts w:ascii="Times New Roman" w:hAnsi="Times New Roman" w:cs="Times New Roman"/>
          <w:sz w:val="24"/>
          <w:szCs w:val="24"/>
        </w:rPr>
      </w:pPr>
      <w:r w:rsidRPr="000535C5">
        <w:rPr>
          <w:rFonts w:ascii="Times New Roman" w:hAnsi="Times New Roman" w:cs="Times New Roman"/>
          <w:sz w:val="24"/>
          <w:szCs w:val="24"/>
        </w:rPr>
        <w:t xml:space="preserve">Новосибирской области                                           </w:t>
      </w:r>
    </w:p>
    <w:p w:rsidR="00DE1C5D" w:rsidRDefault="00DE1C5D" w:rsidP="00DE1C5D"/>
    <w:p w:rsidR="00DE1C5D" w:rsidRDefault="00DE1C5D" w:rsidP="00DE1C5D">
      <w:pPr>
        <w:spacing w:after="0" w:line="240" w:lineRule="auto"/>
        <w:jc w:val="center"/>
      </w:pPr>
    </w:p>
    <w:p w:rsidR="0024645A" w:rsidRDefault="0024645A"/>
    <w:sectPr w:rsidR="0024645A" w:rsidSect="00983A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76802"/>
    <w:multiLevelType w:val="hybridMultilevel"/>
    <w:tmpl w:val="C6D69B2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C5D"/>
    <w:rsid w:val="001A7ABA"/>
    <w:rsid w:val="0024645A"/>
    <w:rsid w:val="004652EB"/>
    <w:rsid w:val="00500486"/>
    <w:rsid w:val="00584410"/>
    <w:rsid w:val="007E578E"/>
    <w:rsid w:val="00D11979"/>
    <w:rsid w:val="00D6688E"/>
    <w:rsid w:val="00DE1C5D"/>
    <w:rsid w:val="00E42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C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rsid w:val="00DE1C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C3CBFC1FD5BB53C8770D56AB7DBB6AFB83AA15B22EDE3DBD5531509B59702A95A0527943EAEB5F5585F6DF3k8l8C"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B036B5D7E2FD5C5AC852270A4CE6D3EE3AC5963990342B1EF6E07A26C7E956D4B75A79201194BFD3BCE87FFE1RAXED" TargetMode="External"/><Relationship Id="rId12" Type="http://schemas.openxmlformats.org/officeDocument/2006/relationships/hyperlink" Target="consultantplus://offline/main?base=LAW;n=117425;fld=134;dst=17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consultant.ru/document/cons_doc_LAW_422125/fc77c7117187684ab0cb02c7ee53952df0de55be/" TargetMode="External"/><Relationship Id="rId11" Type="http://schemas.openxmlformats.org/officeDocument/2006/relationships/hyperlink" Target="consultantplus://offline/main?base=LAW;n=117425;fld=134;dst=134" TargetMode="External"/><Relationship Id="rId5" Type="http://schemas.openxmlformats.org/officeDocument/2006/relationships/hyperlink" Target="consultantplus://offline/ref=F149E577594675627B313E7E61483505F335F86B0B6544851269CAE735DB10F1C2C8FB560732ED67tFzFJ" TargetMode="Externa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http://www.consultant.ru/document/cons_doc_LAW_414748/d1fff908c2d37e4a021fca66e5cb54074d8c66e3/" TargetMode="External"/><Relationship Id="rId4" Type="http://schemas.openxmlformats.org/officeDocument/2006/relationships/webSettings" Target="web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43</Pages>
  <Words>19423</Words>
  <Characters>110716</Characters>
  <Application>Microsoft Office Word</Application>
  <DocSecurity>0</DocSecurity>
  <Lines>922</Lines>
  <Paragraphs>259</Paragraphs>
  <ScaleCrop>false</ScaleCrop>
  <Company>Microsoft</Company>
  <LinksUpToDate>false</LinksUpToDate>
  <CharactersWithSpaces>129880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2023-02-10T07:23:00Z</dcterms:created>
  <dcterms:modified xsi:type="dcterms:W3CDTF">2024-01-25T02:11:00Z</dcterms:modified>
</cp:coreProperties>
</file>