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BA9" w:rsidRPr="00260CFF" w:rsidRDefault="00ED1BA9" w:rsidP="00ED1BA9">
      <w:pPr>
        <w:jc w:val="center"/>
        <w:rPr>
          <w:b/>
          <w:sz w:val="28"/>
          <w:szCs w:val="28"/>
        </w:rPr>
      </w:pPr>
      <w:r w:rsidRPr="00260CFF">
        <w:rPr>
          <w:b/>
          <w:sz w:val="28"/>
          <w:szCs w:val="28"/>
        </w:rPr>
        <w:t>СОВЕТ ДЕПУТАТОВ НОВОНИКОЛАЕВСКОГО СЕЛЬСОВЕТА</w:t>
      </w: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  <w:r w:rsidRPr="00260CFF">
        <w:rPr>
          <w:b/>
          <w:sz w:val="28"/>
          <w:szCs w:val="28"/>
        </w:rPr>
        <w:t>БАРАБИНСКОГО РАЙОНА НОВОСИБИРСКОЙ ОБЛАСТИ</w:t>
      </w: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  <w:r w:rsidRPr="00260CFF">
        <w:rPr>
          <w:b/>
          <w:sz w:val="28"/>
          <w:szCs w:val="28"/>
        </w:rPr>
        <w:t>шестого созыва</w:t>
      </w: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  <w:r w:rsidRPr="00260CFF">
        <w:rPr>
          <w:b/>
          <w:sz w:val="28"/>
          <w:szCs w:val="28"/>
        </w:rPr>
        <w:t>РЕШЕНИЕ</w:t>
      </w: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  <w:r w:rsidRPr="00260CFF">
        <w:rPr>
          <w:b/>
          <w:sz w:val="28"/>
          <w:szCs w:val="28"/>
        </w:rPr>
        <w:t xml:space="preserve">   </w:t>
      </w:r>
      <w:r w:rsidR="003C6F7B">
        <w:rPr>
          <w:b/>
          <w:sz w:val="28"/>
          <w:szCs w:val="28"/>
        </w:rPr>
        <w:t xml:space="preserve">ДВАДЦАТЬ ПЯТОЙ </w:t>
      </w:r>
      <w:r w:rsidRPr="00260CFF">
        <w:rPr>
          <w:b/>
          <w:sz w:val="28"/>
          <w:szCs w:val="28"/>
        </w:rPr>
        <w:t>СЕССИИ</w:t>
      </w:r>
    </w:p>
    <w:p w:rsidR="00ED1BA9" w:rsidRPr="00260CFF" w:rsidRDefault="00ED1BA9" w:rsidP="00ED1BA9">
      <w:pPr>
        <w:jc w:val="center"/>
        <w:rPr>
          <w:b/>
          <w:sz w:val="28"/>
          <w:szCs w:val="28"/>
        </w:rPr>
      </w:pPr>
    </w:p>
    <w:p w:rsidR="00ED1BA9" w:rsidRPr="00260CFF" w:rsidRDefault="00ED1BA9" w:rsidP="00ED1BA9">
      <w:pPr>
        <w:jc w:val="both"/>
        <w:rPr>
          <w:sz w:val="28"/>
          <w:szCs w:val="28"/>
        </w:rPr>
      </w:pPr>
    </w:p>
    <w:p w:rsidR="00ED1BA9" w:rsidRPr="00260CFF" w:rsidRDefault="003C6F7B" w:rsidP="00ED1BA9">
      <w:pPr>
        <w:rPr>
          <w:sz w:val="28"/>
          <w:szCs w:val="28"/>
        </w:rPr>
      </w:pPr>
      <w:r>
        <w:rPr>
          <w:sz w:val="28"/>
          <w:szCs w:val="28"/>
        </w:rPr>
        <w:t>от   16.06</w:t>
      </w:r>
      <w:r w:rsidR="00ED1BA9" w:rsidRPr="00260CFF">
        <w:rPr>
          <w:sz w:val="28"/>
          <w:szCs w:val="28"/>
        </w:rPr>
        <w:t xml:space="preserve">.2023 г.                      </w:t>
      </w:r>
      <w:r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ab/>
        <w:t xml:space="preserve">     </w:t>
      </w:r>
      <w:r w:rsidR="00ED1BA9" w:rsidRPr="00260CFF">
        <w:rPr>
          <w:sz w:val="28"/>
          <w:szCs w:val="28"/>
        </w:rPr>
        <w:t xml:space="preserve">                                     №</w:t>
      </w:r>
      <w:r>
        <w:rPr>
          <w:sz w:val="28"/>
          <w:szCs w:val="28"/>
        </w:rPr>
        <w:t>25/131</w:t>
      </w:r>
    </w:p>
    <w:p w:rsidR="00ED1BA9" w:rsidRPr="00260CFF" w:rsidRDefault="00ED1BA9" w:rsidP="00ED1BA9">
      <w:pPr>
        <w:rPr>
          <w:sz w:val="28"/>
          <w:szCs w:val="28"/>
        </w:rPr>
      </w:pPr>
    </w:p>
    <w:p w:rsidR="00ED1BA9" w:rsidRPr="00260CFF" w:rsidRDefault="00ED1BA9" w:rsidP="00ED1BA9">
      <w:pPr>
        <w:jc w:val="center"/>
        <w:rPr>
          <w:sz w:val="28"/>
          <w:szCs w:val="28"/>
        </w:rPr>
      </w:pPr>
      <w:proofErr w:type="gramStart"/>
      <w:r w:rsidRPr="00260CFF">
        <w:rPr>
          <w:sz w:val="28"/>
          <w:szCs w:val="28"/>
        </w:rPr>
        <w:t>с</w:t>
      </w:r>
      <w:proofErr w:type="gramEnd"/>
      <w:r w:rsidRPr="00260CFF">
        <w:rPr>
          <w:sz w:val="28"/>
          <w:szCs w:val="28"/>
        </w:rPr>
        <w:t>. Новониколаевка</w:t>
      </w:r>
    </w:p>
    <w:p w:rsidR="00D36037" w:rsidRPr="00044BA0" w:rsidRDefault="00D36037" w:rsidP="00D36037"/>
    <w:p w:rsidR="00D36037" w:rsidRPr="00ED1BA9" w:rsidRDefault="00D36037" w:rsidP="00D36037">
      <w:pPr>
        <w:jc w:val="center"/>
        <w:rPr>
          <w:b/>
          <w:color w:val="000000"/>
          <w:sz w:val="28"/>
          <w:szCs w:val="28"/>
        </w:rPr>
      </w:pPr>
      <w:r w:rsidRPr="00ED1BA9">
        <w:rPr>
          <w:b/>
          <w:color w:val="000000"/>
          <w:sz w:val="28"/>
          <w:szCs w:val="28"/>
        </w:rPr>
        <w:t>О проведении опроса граждан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В соответствии со статьей 31 Федерального закона от 06.10.2003 № 131-ФЗ (ред. от 01.05.2019, с </w:t>
      </w:r>
      <w:proofErr w:type="spellStart"/>
      <w:r w:rsidRPr="00ED1BA9">
        <w:rPr>
          <w:sz w:val="28"/>
          <w:szCs w:val="28"/>
        </w:rPr>
        <w:t>изм</w:t>
      </w:r>
      <w:proofErr w:type="spellEnd"/>
      <w:r w:rsidRPr="00ED1BA9">
        <w:rPr>
          <w:sz w:val="28"/>
          <w:szCs w:val="28"/>
        </w:rPr>
        <w:t>. от 03.07.2019) «Об общих принципах организации местного самоуправления в Российской Федерации»</w:t>
      </w:r>
      <w:r w:rsidR="00ED1BA9">
        <w:rPr>
          <w:sz w:val="28"/>
          <w:szCs w:val="28"/>
        </w:rPr>
        <w:t xml:space="preserve">, </w:t>
      </w:r>
      <w:r w:rsidRPr="00ED1BA9">
        <w:rPr>
          <w:sz w:val="28"/>
          <w:szCs w:val="28"/>
        </w:rPr>
        <w:t xml:space="preserve"> Совет депутатов </w:t>
      </w:r>
      <w:r w:rsidR="005E1D1D" w:rsidRPr="00ED1BA9">
        <w:rPr>
          <w:sz w:val="28"/>
          <w:szCs w:val="28"/>
        </w:rPr>
        <w:t xml:space="preserve">Новониколаевского сельсовета </w:t>
      </w:r>
      <w:proofErr w:type="spellStart"/>
      <w:r w:rsidR="005E1D1D" w:rsidRPr="00ED1BA9">
        <w:rPr>
          <w:sz w:val="28"/>
          <w:szCs w:val="28"/>
        </w:rPr>
        <w:t>Барабинского</w:t>
      </w:r>
      <w:proofErr w:type="spellEnd"/>
      <w:r w:rsidRPr="00ED1BA9">
        <w:rPr>
          <w:sz w:val="28"/>
          <w:szCs w:val="28"/>
        </w:rPr>
        <w:t xml:space="preserve"> района Новосибирской области</w:t>
      </w:r>
    </w:p>
    <w:p w:rsidR="00D36037" w:rsidRPr="00ED1BA9" w:rsidRDefault="00D36037" w:rsidP="00D36037">
      <w:pPr>
        <w:rPr>
          <w:b/>
          <w:sz w:val="28"/>
          <w:szCs w:val="28"/>
        </w:rPr>
      </w:pPr>
      <w:r w:rsidRPr="00ED1BA9">
        <w:rPr>
          <w:b/>
          <w:sz w:val="28"/>
          <w:szCs w:val="28"/>
        </w:rPr>
        <w:t>РЕШИЛ:</w:t>
      </w:r>
    </w:p>
    <w:p w:rsidR="00D36037" w:rsidRPr="00ED1BA9" w:rsidRDefault="00D36037" w:rsidP="00D36037">
      <w:pPr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          1. Провести опрос граждан на территории </w:t>
      </w:r>
      <w:r w:rsidR="005E1D1D" w:rsidRPr="00ED1BA9">
        <w:rPr>
          <w:sz w:val="28"/>
          <w:szCs w:val="28"/>
        </w:rPr>
        <w:t xml:space="preserve">Новониколаевского сельсовета </w:t>
      </w:r>
      <w:proofErr w:type="spellStart"/>
      <w:r w:rsidR="005E1D1D" w:rsidRPr="00ED1BA9">
        <w:rPr>
          <w:sz w:val="28"/>
          <w:szCs w:val="28"/>
        </w:rPr>
        <w:t>Барабинского</w:t>
      </w:r>
      <w:proofErr w:type="spellEnd"/>
      <w:r w:rsidRPr="00ED1BA9">
        <w:rPr>
          <w:sz w:val="28"/>
          <w:szCs w:val="28"/>
        </w:rPr>
        <w:t xml:space="preserve"> района Новосибирской области с целью выявления мнения населения по вопросу участия и выбора проекта для участия в конкурсном отборе инициативных проектов.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>2. Установить: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2.1. Дату начала проведения опроса – </w:t>
      </w:r>
      <w:r w:rsidR="007C005A">
        <w:rPr>
          <w:sz w:val="28"/>
          <w:szCs w:val="28"/>
        </w:rPr>
        <w:t>10</w:t>
      </w:r>
      <w:r w:rsidR="00ED1BA9">
        <w:rPr>
          <w:sz w:val="28"/>
          <w:szCs w:val="28"/>
        </w:rPr>
        <w:t xml:space="preserve"> июл</w:t>
      </w:r>
      <w:r w:rsidR="005E1D1D" w:rsidRPr="00ED1BA9">
        <w:rPr>
          <w:sz w:val="28"/>
          <w:szCs w:val="28"/>
        </w:rPr>
        <w:t>я</w:t>
      </w:r>
      <w:r w:rsidRPr="00ED1BA9">
        <w:rPr>
          <w:sz w:val="28"/>
          <w:szCs w:val="28"/>
        </w:rPr>
        <w:t xml:space="preserve"> 20</w:t>
      </w:r>
      <w:r w:rsidR="005E1D1D" w:rsidRPr="00ED1BA9">
        <w:rPr>
          <w:sz w:val="28"/>
          <w:szCs w:val="28"/>
        </w:rPr>
        <w:t>23</w:t>
      </w:r>
      <w:r w:rsidRPr="00ED1BA9">
        <w:rPr>
          <w:sz w:val="28"/>
          <w:szCs w:val="28"/>
        </w:rPr>
        <w:t xml:space="preserve"> года, дату окончания проведения опроса –</w:t>
      </w:r>
      <w:r w:rsidR="007C005A">
        <w:rPr>
          <w:sz w:val="28"/>
          <w:szCs w:val="28"/>
        </w:rPr>
        <w:t xml:space="preserve"> 20</w:t>
      </w:r>
      <w:r w:rsidRPr="00ED1BA9">
        <w:rPr>
          <w:sz w:val="28"/>
          <w:szCs w:val="28"/>
        </w:rPr>
        <w:t xml:space="preserve"> июля 20</w:t>
      </w:r>
      <w:r w:rsidR="005E1D1D" w:rsidRPr="00ED1BA9">
        <w:rPr>
          <w:sz w:val="28"/>
          <w:szCs w:val="28"/>
        </w:rPr>
        <w:t>23</w:t>
      </w:r>
      <w:r w:rsidRPr="00ED1BA9">
        <w:rPr>
          <w:sz w:val="28"/>
          <w:szCs w:val="28"/>
        </w:rPr>
        <w:t xml:space="preserve"> года.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2.2. Срок проведения опроса граждан – </w:t>
      </w:r>
      <w:r w:rsidR="005E1D1D" w:rsidRPr="00ED1BA9">
        <w:rPr>
          <w:sz w:val="28"/>
          <w:szCs w:val="28"/>
        </w:rPr>
        <w:t>10</w:t>
      </w:r>
      <w:r w:rsidRPr="00ED1BA9">
        <w:rPr>
          <w:sz w:val="28"/>
          <w:szCs w:val="28"/>
        </w:rPr>
        <w:t xml:space="preserve"> дня.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2.3. Формулировку вопросов, предлагаемого при проведении опроса граждан: 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«1. Поддерживаете ли Вы участие МО </w:t>
      </w:r>
      <w:r w:rsidR="005E1D1D" w:rsidRPr="00ED1BA9">
        <w:rPr>
          <w:sz w:val="28"/>
          <w:szCs w:val="28"/>
        </w:rPr>
        <w:t>Новониколаевского</w:t>
      </w:r>
      <w:r w:rsidRPr="00ED1BA9">
        <w:rPr>
          <w:sz w:val="28"/>
          <w:szCs w:val="28"/>
        </w:rPr>
        <w:t xml:space="preserve"> сельсовет в конкурсном отборе инициативных проектов 2023 года».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>2.  Выбор проекта для участия в конкурсном отборе инициативных проектов.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>2.4. Формы опросного листа согласно Приложению №1.</w:t>
      </w:r>
    </w:p>
    <w:p w:rsidR="00D36037" w:rsidRPr="00ED1BA9" w:rsidRDefault="00D36037" w:rsidP="00D36037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2.5. Методику проведения опроса граждан (Приложение №2). </w:t>
      </w:r>
    </w:p>
    <w:p w:rsidR="00D36037" w:rsidRPr="00ED1BA9" w:rsidRDefault="00D36037" w:rsidP="00660BE5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>3. Утвердить состав комиссии по проведению опроса граждан согласно Приложению №3.</w:t>
      </w:r>
    </w:p>
    <w:p w:rsidR="00824139" w:rsidRPr="00ED1BA9" w:rsidRDefault="00824139" w:rsidP="00824139">
      <w:pPr>
        <w:ind w:firstLine="708"/>
        <w:jc w:val="both"/>
        <w:rPr>
          <w:sz w:val="28"/>
          <w:szCs w:val="28"/>
        </w:rPr>
      </w:pPr>
      <w:r w:rsidRPr="00ED1BA9">
        <w:rPr>
          <w:sz w:val="28"/>
          <w:szCs w:val="28"/>
        </w:rPr>
        <w:t xml:space="preserve">3.1. Назначить проведение первого заседания комиссии по проведению опроса граждан на </w:t>
      </w:r>
      <w:r w:rsidR="007C005A">
        <w:rPr>
          <w:sz w:val="28"/>
          <w:szCs w:val="28"/>
        </w:rPr>
        <w:t>28</w:t>
      </w:r>
      <w:r w:rsidRPr="00ED1BA9">
        <w:rPr>
          <w:sz w:val="28"/>
          <w:szCs w:val="28"/>
        </w:rPr>
        <w:t>.0</w:t>
      </w:r>
      <w:r w:rsidR="001E724F">
        <w:rPr>
          <w:sz w:val="28"/>
          <w:szCs w:val="28"/>
        </w:rPr>
        <w:t>6</w:t>
      </w:r>
      <w:r w:rsidR="005E1D1D" w:rsidRPr="00ED1BA9">
        <w:rPr>
          <w:sz w:val="28"/>
          <w:szCs w:val="28"/>
        </w:rPr>
        <w:t>.2023</w:t>
      </w:r>
      <w:r w:rsidRPr="00ED1BA9">
        <w:rPr>
          <w:sz w:val="28"/>
          <w:szCs w:val="28"/>
        </w:rPr>
        <w:t xml:space="preserve"> г. в 1</w:t>
      </w:r>
      <w:r w:rsidR="005E1D1D" w:rsidRPr="00ED1BA9">
        <w:rPr>
          <w:sz w:val="28"/>
          <w:szCs w:val="28"/>
        </w:rPr>
        <w:t>2</w:t>
      </w:r>
      <w:r w:rsidRPr="00ED1BA9">
        <w:rPr>
          <w:sz w:val="28"/>
          <w:szCs w:val="28"/>
        </w:rPr>
        <w:t xml:space="preserve">:00 ч. по адресу: </w:t>
      </w:r>
      <w:proofErr w:type="gramStart"/>
      <w:r w:rsidRPr="00ED1BA9">
        <w:rPr>
          <w:sz w:val="28"/>
          <w:szCs w:val="28"/>
        </w:rPr>
        <w:t>с</w:t>
      </w:r>
      <w:proofErr w:type="gramEnd"/>
      <w:r w:rsidRPr="00ED1BA9">
        <w:rPr>
          <w:sz w:val="28"/>
          <w:szCs w:val="28"/>
        </w:rPr>
        <w:t xml:space="preserve">. </w:t>
      </w:r>
      <w:r w:rsidR="005E1D1D" w:rsidRPr="00ED1BA9">
        <w:rPr>
          <w:sz w:val="28"/>
          <w:szCs w:val="28"/>
        </w:rPr>
        <w:t>Новониколаевка</w:t>
      </w:r>
      <w:r w:rsidRPr="00ED1BA9">
        <w:rPr>
          <w:sz w:val="28"/>
          <w:szCs w:val="28"/>
        </w:rPr>
        <w:t xml:space="preserve">, ул. </w:t>
      </w:r>
      <w:r w:rsidR="005E1D1D" w:rsidRPr="00ED1BA9">
        <w:rPr>
          <w:sz w:val="28"/>
          <w:szCs w:val="28"/>
        </w:rPr>
        <w:t>Школьная, 24</w:t>
      </w:r>
      <w:r w:rsidRPr="00ED1BA9">
        <w:rPr>
          <w:sz w:val="28"/>
          <w:szCs w:val="28"/>
        </w:rPr>
        <w:t>.</w:t>
      </w:r>
    </w:p>
    <w:p w:rsidR="00D36037" w:rsidRPr="00ED1BA9" w:rsidRDefault="00D36037" w:rsidP="00B472BB">
      <w:pPr>
        <w:jc w:val="both"/>
        <w:rPr>
          <w:sz w:val="28"/>
          <w:szCs w:val="28"/>
        </w:rPr>
      </w:pPr>
      <w:r w:rsidRPr="00ED1BA9">
        <w:rPr>
          <w:sz w:val="28"/>
          <w:szCs w:val="28"/>
        </w:rPr>
        <w:t>4. Установить минимальную численность жителей сельского поселения участ</w:t>
      </w:r>
      <w:r w:rsidR="00660BE5" w:rsidRPr="00ED1BA9">
        <w:rPr>
          <w:sz w:val="28"/>
          <w:szCs w:val="28"/>
        </w:rPr>
        <w:t>вующих в опросе, в количе</w:t>
      </w:r>
      <w:r w:rsidR="005E1D1D" w:rsidRPr="00ED1BA9">
        <w:rPr>
          <w:sz w:val="28"/>
          <w:szCs w:val="28"/>
        </w:rPr>
        <w:t>стве 150</w:t>
      </w:r>
      <w:r w:rsidRPr="00ED1BA9">
        <w:rPr>
          <w:sz w:val="28"/>
          <w:szCs w:val="28"/>
        </w:rPr>
        <w:t xml:space="preserve"> человек.</w:t>
      </w:r>
    </w:p>
    <w:p w:rsidR="00D36037" w:rsidRPr="00ED1BA9" w:rsidRDefault="001E724F" w:rsidP="00D3603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5. Комиссия по проведению опроса должна</w:t>
      </w:r>
      <w:r w:rsidR="00D36037" w:rsidRPr="00ED1BA9">
        <w:rPr>
          <w:sz w:val="28"/>
          <w:szCs w:val="28"/>
        </w:rPr>
        <w:t xml:space="preserve"> обеспечить доведение до жителей сельского поселения настоящего решения через информационные стенды, а также иными общедоступными способами не менее</w:t>
      </w:r>
      <w:proofErr w:type="gramStart"/>
      <w:r w:rsidR="00D36037" w:rsidRPr="00ED1BA9">
        <w:rPr>
          <w:sz w:val="28"/>
          <w:szCs w:val="28"/>
        </w:rPr>
        <w:t>,</w:t>
      </w:r>
      <w:proofErr w:type="gramEnd"/>
      <w:r w:rsidR="00D36037" w:rsidRPr="00ED1BA9">
        <w:rPr>
          <w:sz w:val="28"/>
          <w:szCs w:val="28"/>
        </w:rPr>
        <w:t xml:space="preserve"> чем за </w:t>
      </w:r>
      <w:r>
        <w:rPr>
          <w:sz w:val="28"/>
          <w:szCs w:val="28"/>
        </w:rPr>
        <w:t xml:space="preserve">5 </w:t>
      </w:r>
      <w:r w:rsidR="00D36037" w:rsidRPr="00ED1BA9">
        <w:rPr>
          <w:sz w:val="28"/>
          <w:szCs w:val="28"/>
        </w:rPr>
        <w:t>дней до проведения опроса.</w:t>
      </w:r>
    </w:p>
    <w:p w:rsidR="00660BE5" w:rsidRDefault="00660BE5" w:rsidP="00D36037">
      <w:pPr>
        <w:jc w:val="both"/>
        <w:rPr>
          <w:sz w:val="28"/>
          <w:szCs w:val="28"/>
        </w:rPr>
      </w:pPr>
    </w:p>
    <w:p w:rsidR="00B472BB" w:rsidRDefault="00B472BB" w:rsidP="00D36037">
      <w:pPr>
        <w:jc w:val="both"/>
        <w:rPr>
          <w:sz w:val="28"/>
          <w:szCs w:val="28"/>
        </w:rPr>
      </w:pPr>
    </w:p>
    <w:p w:rsidR="00B472BB" w:rsidRDefault="00B472BB" w:rsidP="00D36037">
      <w:pPr>
        <w:jc w:val="both"/>
        <w:rPr>
          <w:sz w:val="28"/>
          <w:szCs w:val="28"/>
        </w:rPr>
      </w:pPr>
    </w:p>
    <w:p w:rsidR="00B472BB" w:rsidRPr="00ED1BA9" w:rsidRDefault="00B472BB" w:rsidP="00D36037">
      <w:pPr>
        <w:jc w:val="both"/>
        <w:rPr>
          <w:sz w:val="28"/>
          <w:szCs w:val="28"/>
        </w:rPr>
      </w:pPr>
    </w:p>
    <w:p w:rsidR="00D36037" w:rsidRPr="00ED1BA9" w:rsidRDefault="00D36037" w:rsidP="00D36037">
      <w:pPr>
        <w:jc w:val="both"/>
        <w:rPr>
          <w:sz w:val="28"/>
          <w:szCs w:val="28"/>
        </w:rPr>
      </w:pPr>
    </w:p>
    <w:tbl>
      <w:tblPr>
        <w:tblW w:w="0" w:type="auto"/>
        <w:tblInd w:w="25" w:type="dxa"/>
        <w:tblLook w:val="04A0"/>
      </w:tblPr>
      <w:tblGrid>
        <w:gridCol w:w="4569"/>
        <w:gridCol w:w="4533"/>
      </w:tblGrid>
      <w:tr w:rsidR="00D36037" w:rsidRPr="00ED1BA9" w:rsidTr="00622112">
        <w:tc>
          <w:tcPr>
            <w:tcW w:w="4569" w:type="dxa"/>
            <w:shd w:val="clear" w:color="auto" w:fill="auto"/>
          </w:tcPr>
          <w:p w:rsidR="00D36037" w:rsidRPr="00ED1BA9" w:rsidRDefault="00D36037" w:rsidP="006A6363">
            <w:pPr>
              <w:rPr>
                <w:sz w:val="28"/>
                <w:szCs w:val="28"/>
              </w:rPr>
            </w:pPr>
            <w:r w:rsidRPr="00ED1BA9">
              <w:rPr>
                <w:sz w:val="28"/>
                <w:szCs w:val="28"/>
              </w:rPr>
              <w:t xml:space="preserve">Глава </w:t>
            </w:r>
            <w:r w:rsidR="005E1D1D" w:rsidRPr="00ED1BA9">
              <w:rPr>
                <w:sz w:val="28"/>
                <w:szCs w:val="28"/>
              </w:rPr>
              <w:t xml:space="preserve">Новониколаевского сельсовета </w:t>
            </w:r>
            <w:proofErr w:type="spellStart"/>
            <w:r w:rsidR="005E1D1D" w:rsidRPr="00ED1BA9">
              <w:rPr>
                <w:sz w:val="28"/>
                <w:szCs w:val="28"/>
              </w:rPr>
              <w:t>Барабинского</w:t>
            </w:r>
            <w:proofErr w:type="spellEnd"/>
            <w:r w:rsidRPr="00ED1BA9">
              <w:rPr>
                <w:sz w:val="28"/>
                <w:szCs w:val="28"/>
              </w:rPr>
              <w:t xml:space="preserve"> района </w:t>
            </w:r>
          </w:p>
          <w:p w:rsidR="00D36037" w:rsidRPr="00ED1BA9" w:rsidRDefault="00D36037" w:rsidP="006A6363">
            <w:pPr>
              <w:rPr>
                <w:sz w:val="28"/>
                <w:szCs w:val="28"/>
              </w:rPr>
            </w:pPr>
            <w:r w:rsidRPr="00ED1BA9">
              <w:rPr>
                <w:sz w:val="28"/>
                <w:szCs w:val="28"/>
              </w:rPr>
              <w:t>Новосибирской области</w:t>
            </w:r>
          </w:p>
          <w:p w:rsidR="00D36037" w:rsidRPr="00ED1BA9" w:rsidRDefault="00D36037" w:rsidP="006A6363">
            <w:pPr>
              <w:rPr>
                <w:sz w:val="28"/>
                <w:szCs w:val="28"/>
              </w:rPr>
            </w:pPr>
          </w:p>
          <w:p w:rsidR="00D36037" w:rsidRPr="00ED1BA9" w:rsidRDefault="00D36037" w:rsidP="006A6363">
            <w:pPr>
              <w:rPr>
                <w:sz w:val="28"/>
                <w:szCs w:val="28"/>
              </w:rPr>
            </w:pPr>
            <w:r w:rsidRPr="00ED1BA9">
              <w:rPr>
                <w:sz w:val="28"/>
                <w:szCs w:val="28"/>
              </w:rPr>
              <w:t>__________</w:t>
            </w:r>
            <w:r w:rsidR="00660BE5" w:rsidRPr="00ED1BA9">
              <w:rPr>
                <w:sz w:val="28"/>
                <w:szCs w:val="28"/>
              </w:rPr>
              <w:t xml:space="preserve">____      </w:t>
            </w:r>
            <w:proofErr w:type="spellStart"/>
            <w:r w:rsidR="002F30D6" w:rsidRPr="00ED1BA9">
              <w:rPr>
                <w:sz w:val="28"/>
                <w:szCs w:val="28"/>
              </w:rPr>
              <w:t>Э.В.Нестерюк</w:t>
            </w:r>
            <w:proofErr w:type="spellEnd"/>
          </w:p>
        </w:tc>
        <w:tc>
          <w:tcPr>
            <w:tcW w:w="4533" w:type="dxa"/>
            <w:shd w:val="clear" w:color="auto" w:fill="auto"/>
          </w:tcPr>
          <w:p w:rsidR="00D36037" w:rsidRPr="00ED1BA9" w:rsidRDefault="00D36037" w:rsidP="006A6363">
            <w:pPr>
              <w:rPr>
                <w:sz w:val="28"/>
                <w:szCs w:val="28"/>
              </w:rPr>
            </w:pPr>
            <w:r w:rsidRPr="00ED1BA9">
              <w:rPr>
                <w:sz w:val="28"/>
                <w:szCs w:val="28"/>
              </w:rPr>
              <w:t xml:space="preserve">Председатель Совета депутатов </w:t>
            </w:r>
            <w:r w:rsidR="005E1D1D" w:rsidRPr="00ED1BA9">
              <w:rPr>
                <w:sz w:val="28"/>
                <w:szCs w:val="28"/>
              </w:rPr>
              <w:t xml:space="preserve">Новониколаевского сельсовета </w:t>
            </w:r>
            <w:proofErr w:type="spellStart"/>
            <w:r w:rsidR="005E1D1D" w:rsidRPr="00ED1BA9">
              <w:rPr>
                <w:sz w:val="28"/>
                <w:szCs w:val="28"/>
              </w:rPr>
              <w:t>Барабинского</w:t>
            </w:r>
            <w:proofErr w:type="spellEnd"/>
            <w:r w:rsidRPr="00ED1BA9"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D36037" w:rsidRPr="00ED1BA9" w:rsidRDefault="00D36037" w:rsidP="006A6363">
            <w:pPr>
              <w:rPr>
                <w:sz w:val="28"/>
                <w:szCs w:val="28"/>
              </w:rPr>
            </w:pPr>
          </w:p>
          <w:p w:rsidR="00D36037" w:rsidRPr="00ED1BA9" w:rsidRDefault="00660BE5" w:rsidP="006A6363">
            <w:pPr>
              <w:rPr>
                <w:sz w:val="28"/>
                <w:szCs w:val="28"/>
              </w:rPr>
            </w:pPr>
            <w:r w:rsidRPr="00ED1BA9">
              <w:rPr>
                <w:sz w:val="28"/>
                <w:szCs w:val="28"/>
              </w:rPr>
              <w:t>__________</w:t>
            </w:r>
            <w:r w:rsidR="002F30D6" w:rsidRPr="00ED1BA9">
              <w:rPr>
                <w:sz w:val="28"/>
                <w:szCs w:val="28"/>
              </w:rPr>
              <w:t>______ А.Ю.Алексеев</w:t>
            </w:r>
          </w:p>
          <w:p w:rsidR="00D36037" w:rsidRPr="00ED1BA9" w:rsidRDefault="00D36037" w:rsidP="006A6363">
            <w:pPr>
              <w:rPr>
                <w:sz w:val="28"/>
                <w:szCs w:val="28"/>
              </w:rPr>
            </w:pPr>
          </w:p>
          <w:p w:rsidR="00D36037" w:rsidRPr="00ED1BA9" w:rsidRDefault="00D36037" w:rsidP="006A6363">
            <w:pPr>
              <w:rPr>
                <w:sz w:val="28"/>
                <w:szCs w:val="28"/>
              </w:rPr>
            </w:pPr>
          </w:p>
          <w:p w:rsidR="00D36037" w:rsidRPr="00ED1BA9" w:rsidRDefault="00D36037" w:rsidP="006A6363">
            <w:pPr>
              <w:rPr>
                <w:sz w:val="28"/>
                <w:szCs w:val="28"/>
              </w:rPr>
            </w:pPr>
          </w:p>
          <w:p w:rsidR="00622112" w:rsidRPr="00ED1BA9" w:rsidRDefault="00622112" w:rsidP="006A6363">
            <w:pPr>
              <w:rPr>
                <w:sz w:val="28"/>
                <w:szCs w:val="28"/>
              </w:rPr>
            </w:pPr>
          </w:p>
        </w:tc>
      </w:tr>
    </w:tbl>
    <w:p w:rsidR="00622112" w:rsidRDefault="00622112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Default="00B472BB" w:rsidP="00D36037">
      <w:pPr>
        <w:contextualSpacing/>
        <w:rPr>
          <w:rFonts w:eastAsia="Calibri"/>
        </w:rPr>
      </w:pPr>
    </w:p>
    <w:p w:rsidR="00B472BB" w:rsidRPr="00ED1BA9" w:rsidRDefault="00B472BB" w:rsidP="00D36037">
      <w:pPr>
        <w:contextualSpacing/>
        <w:rPr>
          <w:rFonts w:eastAsia="Calibri"/>
        </w:rPr>
      </w:pPr>
    </w:p>
    <w:p w:rsidR="00622112" w:rsidRPr="00ED1BA9" w:rsidRDefault="00622112" w:rsidP="00D36037">
      <w:pPr>
        <w:contextualSpacing/>
      </w:pPr>
    </w:p>
    <w:tbl>
      <w:tblPr>
        <w:tblW w:w="9606" w:type="dxa"/>
        <w:tblLook w:val="04A0"/>
      </w:tblPr>
      <w:tblGrid>
        <w:gridCol w:w="9855"/>
      </w:tblGrid>
      <w:tr w:rsidR="00622112" w:rsidRPr="00ED1BA9" w:rsidTr="00A90C96">
        <w:tc>
          <w:tcPr>
            <w:tcW w:w="9606" w:type="dxa"/>
            <w:shd w:val="clear" w:color="auto" w:fill="auto"/>
          </w:tcPr>
          <w:p w:rsidR="00622112" w:rsidRPr="00ED1BA9" w:rsidRDefault="00622112" w:rsidP="006A6363">
            <w:pPr>
              <w:tabs>
                <w:tab w:val="left" w:pos="9240"/>
                <w:tab w:val="right" w:pos="10458"/>
              </w:tabs>
              <w:ind w:right="36"/>
              <w:rPr>
                <w:rFonts w:eastAsia="Calibri"/>
              </w:rPr>
            </w:pPr>
          </w:p>
          <w:p w:rsidR="00622112" w:rsidRPr="00ED1BA9" w:rsidRDefault="00622112" w:rsidP="006A6363">
            <w:pPr>
              <w:tabs>
                <w:tab w:val="left" w:pos="9240"/>
                <w:tab w:val="right" w:pos="10458"/>
              </w:tabs>
              <w:ind w:right="36"/>
              <w:jc w:val="right"/>
              <w:rPr>
                <w:rFonts w:eastAsia="Calibri"/>
              </w:rPr>
            </w:pPr>
            <w:r w:rsidRPr="00ED1BA9">
              <w:rPr>
                <w:rFonts w:eastAsia="Calibri"/>
              </w:rPr>
              <w:t xml:space="preserve">Приложение </w:t>
            </w:r>
            <w:r w:rsidR="00B472BB">
              <w:rPr>
                <w:rFonts w:eastAsia="Calibri"/>
              </w:rPr>
              <w:t>№</w:t>
            </w:r>
            <w:r w:rsidRPr="00ED1BA9">
              <w:rPr>
                <w:rFonts w:eastAsia="Calibri"/>
              </w:rPr>
              <w:t>1</w:t>
            </w:r>
          </w:p>
          <w:p w:rsidR="00A90C96" w:rsidRPr="00ED1BA9" w:rsidRDefault="00622112" w:rsidP="00A90C96">
            <w:pPr>
              <w:jc w:val="right"/>
              <w:rPr>
                <w:rFonts w:eastAsia="Calibri"/>
              </w:rPr>
            </w:pPr>
            <w:r w:rsidRPr="00ED1BA9">
              <w:rPr>
                <w:rFonts w:eastAsia="Calibri"/>
              </w:rPr>
              <w:t>к решению Совета Депутатов</w:t>
            </w:r>
          </w:p>
          <w:tbl>
            <w:tblPr>
              <w:tblW w:w="9639" w:type="dxa"/>
              <w:jc w:val="center"/>
              <w:tblLook w:val="04A0"/>
            </w:tblPr>
            <w:tblGrid>
              <w:gridCol w:w="9639"/>
            </w:tblGrid>
            <w:tr w:rsidR="00622112" w:rsidRPr="00ED1BA9" w:rsidTr="006A6363">
              <w:trPr>
                <w:trHeight w:val="986"/>
                <w:jc w:val="center"/>
              </w:trPr>
              <w:tc>
                <w:tcPr>
                  <w:tcW w:w="9639" w:type="dxa"/>
                  <w:shd w:val="clear" w:color="auto" w:fill="auto"/>
                </w:tcPr>
                <w:p w:rsidR="00622112" w:rsidRPr="00ED1BA9" w:rsidRDefault="00A90C96" w:rsidP="00A90C96">
                  <w:pPr>
                    <w:ind w:right="-110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 xml:space="preserve">                                                                                                        </w:t>
                  </w:r>
                  <w:r w:rsidR="002F30D6" w:rsidRPr="00ED1BA9">
                    <w:rPr>
                      <w:rFonts w:eastAsia="Calibri"/>
                    </w:rPr>
                    <w:t>Новониколаевского</w:t>
                  </w:r>
                  <w:r>
                    <w:rPr>
                      <w:rFonts w:eastAsia="Calibri"/>
                    </w:rPr>
                    <w:t xml:space="preserve"> сельсовета   </w:t>
                  </w:r>
                </w:p>
                <w:p w:rsidR="00622112" w:rsidRPr="00ED1BA9" w:rsidRDefault="002F30D6" w:rsidP="006A6363">
                  <w:pPr>
                    <w:ind w:right="-110"/>
                    <w:jc w:val="right"/>
                    <w:rPr>
                      <w:rFonts w:eastAsia="Calibri"/>
                    </w:rPr>
                  </w:pPr>
                  <w:proofErr w:type="spellStart"/>
                  <w:r w:rsidRPr="00ED1BA9">
                    <w:rPr>
                      <w:rFonts w:eastAsia="Calibri"/>
                    </w:rPr>
                    <w:t>Барабинского</w:t>
                  </w:r>
                  <w:proofErr w:type="spellEnd"/>
                  <w:r w:rsidR="00A90C96">
                    <w:rPr>
                      <w:rFonts w:eastAsia="Calibri"/>
                    </w:rPr>
                    <w:t xml:space="preserve"> район</w:t>
                  </w:r>
                  <w:r w:rsidR="00622112" w:rsidRPr="00ED1BA9">
                    <w:rPr>
                      <w:rFonts w:eastAsia="Calibri"/>
                    </w:rPr>
                    <w:t xml:space="preserve">а </w:t>
                  </w:r>
                </w:p>
                <w:p w:rsidR="00622112" w:rsidRPr="00ED1BA9" w:rsidRDefault="00A90C96" w:rsidP="006A6363">
                  <w:pPr>
                    <w:ind w:right="-110"/>
                    <w:jc w:val="right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>Новосибирской област</w:t>
                  </w:r>
                  <w:r w:rsidR="00622112" w:rsidRPr="00ED1BA9">
                    <w:rPr>
                      <w:rFonts w:eastAsia="Calibri"/>
                    </w:rPr>
                    <w:t>и</w:t>
                  </w:r>
                </w:p>
                <w:p w:rsidR="00622112" w:rsidRPr="00ED1BA9" w:rsidRDefault="00A90C96" w:rsidP="006A6363">
                  <w:pPr>
                    <w:ind w:right="-110"/>
                    <w:jc w:val="center"/>
                    <w:rPr>
                      <w:rFonts w:eastAsia="Calibri"/>
                    </w:rPr>
                  </w:pPr>
                  <w:r>
                    <w:rPr>
                      <w:rFonts w:eastAsia="Calibri"/>
                    </w:rPr>
                    <w:t xml:space="preserve">                                                                                                              </w:t>
                  </w:r>
                  <w:r w:rsidR="00622112" w:rsidRPr="00ED1BA9">
                    <w:rPr>
                      <w:rFonts w:eastAsia="Calibri"/>
                    </w:rPr>
                    <w:t xml:space="preserve">от </w:t>
                  </w:r>
                  <w:r w:rsidR="002F30D6" w:rsidRPr="00ED1BA9">
                    <w:rPr>
                      <w:rFonts w:eastAsia="Calibri"/>
                    </w:rPr>
                    <w:t>16.06.2023</w:t>
                  </w:r>
                  <w:r w:rsidR="00622112" w:rsidRPr="00ED1BA9">
                    <w:rPr>
                      <w:rFonts w:eastAsia="Calibri"/>
                    </w:rPr>
                    <w:t xml:space="preserve"> г. № </w:t>
                  </w:r>
                  <w:r>
                    <w:rPr>
                      <w:rFonts w:eastAsia="Calibri"/>
                    </w:rPr>
                    <w:t>25/131</w:t>
                  </w:r>
                </w:p>
              </w:tc>
            </w:tr>
          </w:tbl>
          <w:p w:rsidR="00622112" w:rsidRPr="00ED1BA9" w:rsidRDefault="00622112" w:rsidP="006A6363">
            <w:pPr>
              <w:ind w:right="-110"/>
              <w:jc w:val="right"/>
              <w:rPr>
                <w:rFonts w:eastAsia="Calibri"/>
              </w:rPr>
            </w:pPr>
          </w:p>
        </w:tc>
      </w:tr>
    </w:tbl>
    <w:p w:rsidR="00622112" w:rsidRPr="00ED1BA9" w:rsidRDefault="00622112" w:rsidP="00622112">
      <w:pPr>
        <w:ind w:right="-144"/>
        <w:jc w:val="center"/>
        <w:rPr>
          <w:b/>
        </w:rPr>
      </w:pPr>
      <w:r w:rsidRPr="00ED1BA9">
        <w:rPr>
          <w:b/>
        </w:rPr>
        <w:t>Опросный лист</w:t>
      </w:r>
    </w:p>
    <w:p w:rsidR="00622112" w:rsidRPr="00ED1BA9" w:rsidRDefault="00622112" w:rsidP="00622112"/>
    <w:p w:rsidR="00622112" w:rsidRPr="00ED1BA9" w:rsidRDefault="00622112" w:rsidP="00622112">
      <w:r w:rsidRPr="00ED1BA9">
        <w:t>Дата проведения опроса «_____» ________________ 20</w:t>
      </w:r>
      <w:r w:rsidR="002F30D6" w:rsidRPr="00ED1BA9">
        <w:t>23</w:t>
      </w:r>
      <w:r w:rsidRPr="00ED1BA9">
        <w:t xml:space="preserve"> г.</w:t>
      </w:r>
      <w:r w:rsidRPr="00ED1BA9">
        <w:tab/>
      </w:r>
    </w:p>
    <w:p w:rsidR="00622112" w:rsidRPr="00ED1BA9" w:rsidRDefault="00622112" w:rsidP="00622112">
      <w:pPr>
        <w:jc w:val="both"/>
      </w:pPr>
      <w:r w:rsidRPr="00ED1BA9">
        <w:t xml:space="preserve">Место проведения опроса </w:t>
      </w:r>
      <w:r w:rsidR="002F30D6" w:rsidRPr="00ED1BA9">
        <w:rPr>
          <w:u w:val="single"/>
        </w:rPr>
        <w:t xml:space="preserve">МКУ КДО «Исток» Новониколаевский СДК и </w:t>
      </w:r>
      <w:proofErr w:type="spellStart"/>
      <w:r w:rsidR="002F30D6" w:rsidRPr="00ED1BA9">
        <w:rPr>
          <w:u w:val="single"/>
        </w:rPr>
        <w:t>Богатихинский</w:t>
      </w:r>
      <w:proofErr w:type="spellEnd"/>
      <w:r w:rsidR="002F30D6" w:rsidRPr="00ED1BA9">
        <w:rPr>
          <w:u w:val="single"/>
        </w:rPr>
        <w:t xml:space="preserve">  СК   Новониколаевского сельсовета </w:t>
      </w:r>
      <w:proofErr w:type="spellStart"/>
      <w:r w:rsidR="002F30D6" w:rsidRPr="00ED1BA9">
        <w:rPr>
          <w:u w:val="single"/>
        </w:rPr>
        <w:t>Барабинского</w:t>
      </w:r>
      <w:proofErr w:type="spellEnd"/>
      <w:r w:rsidRPr="00ED1BA9">
        <w:rPr>
          <w:u w:val="single"/>
        </w:rPr>
        <w:t xml:space="preserve"> района Новосибирской области</w:t>
      </w:r>
    </w:p>
    <w:tbl>
      <w:tblPr>
        <w:tblW w:w="9918" w:type="dxa"/>
        <w:tblLook w:val="04A0"/>
      </w:tblPr>
      <w:tblGrid>
        <w:gridCol w:w="9918"/>
      </w:tblGrid>
      <w:tr w:rsidR="00622112" w:rsidRPr="00ED1BA9" w:rsidTr="006A6363">
        <w:trPr>
          <w:trHeight w:val="93"/>
        </w:trPr>
        <w:tc>
          <w:tcPr>
            <w:tcW w:w="9918" w:type="dxa"/>
            <w:shd w:val="clear" w:color="auto" w:fill="auto"/>
          </w:tcPr>
          <w:p w:rsidR="00622112" w:rsidRPr="00ED1BA9" w:rsidRDefault="00622112" w:rsidP="006A6363"/>
        </w:tc>
      </w:tr>
    </w:tbl>
    <w:p w:rsidR="00622112" w:rsidRPr="00ED1BA9" w:rsidRDefault="00622112" w:rsidP="00622112">
      <w:pPr>
        <w:jc w:val="both"/>
      </w:pPr>
      <w:r w:rsidRPr="00ED1BA9">
        <w:t xml:space="preserve">             Изучение общественного мнения населения </w:t>
      </w:r>
      <w:r w:rsidR="002F30D6" w:rsidRPr="00ED1BA9">
        <w:t xml:space="preserve">Новониколаевского сельсовета </w:t>
      </w:r>
      <w:proofErr w:type="spellStart"/>
      <w:r w:rsidR="002F30D6" w:rsidRPr="00ED1BA9">
        <w:t>Барабинского</w:t>
      </w:r>
      <w:proofErr w:type="spellEnd"/>
      <w:r w:rsidRPr="00ED1BA9">
        <w:t xml:space="preserve"> района Новосибирской области и определение приоритетного проекта для участия в конкурсном отборе  инициативных  проектов.</w:t>
      </w:r>
    </w:p>
    <w:p w:rsidR="00622112" w:rsidRPr="00ED1BA9" w:rsidRDefault="00622112" w:rsidP="00622112">
      <w:pPr>
        <w:jc w:val="both"/>
      </w:pPr>
    </w:p>
    <w:p w:rsidR="00622112" w:rsidRPr="00ED1BA9" w:rsidRDefault="00622112" w:rsidP="00622112">
      <w:pPr>
        <w:jc w:val="center"/>
      </w:pPr>
      <w:r w:rsidRPr="00ED1BA9">
        <w:t>1. Общая информация об участнике опроса</w:t>
      </w:r>
    </w:p>
    <w:p w:rsidR="00622112" w:rsidRPr="00ED1BA9" w:rsidRDefault="00622112" w:rsidP="00622112">
      <w:r w:rsidRPr="00ED1BA9">
        <w:t>Укажите Вашу дату рождения: ________________________________________________</w:t>
      </w:r>
    </w:p>
    <w:p w:rsidR="00622112" w:rsidRPr="00ED1BA9" w:rsidRDefault="00622112" w:rsidP="00622112">
      <w:r w:rsidRPr="00ED1BA9">
        <w:t>Укажите Ваш социальный статус</w:t>
      </w:r>
    </w:p>
    <w:p w:rsidR="00622112" w:rsidRPr="00ED1BA9" w:rsidRDefault="003F53B0" w:rsidP="00622112">
      <w:r>
        <w:rPr>
          <w:noProof/>
        </w:rPr>
        <w:pict>
          <v:rect id="Прямоугольник 18" o:spid="_x0000_s1026" style="position:absolute;margin-left:341.45pt;margin-top:1.45pt;width:22.75pt;height:18.75pt;z-index:2516531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" filled="f" strokecolor="#262626" strokeweight="1pt">
            <v:path arrowok="t"/>
          </v:rect>
        </w:pict>
      </w:r>
      <w:r>
        <w:rPr>
          <w:noProof/>
        </w:rPr>
        <w:pict>
          <v:rect id="Прямоугольник 15" o:spid="_x0000_s1035" style="position:absolute;margin-left:261pt;margin-top:.7pt;width:23.25pt;height:19.5pt;z-index:2516541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" filled="f" strokecolor="#262626" strokeweight="1pt">
            <v:path arrowok="t"/>
          </v:rect>
        </w:pict>
      </w:r>
      <w:r>
        <w:rPr>
          <w:noProof/>
        </w:rPr>
        <w:pict>
          <v:rect id="Прямоугольник 16" o:spid="_x0000_s1034" style="position:absolute;margin-left:162pt;margin-top:.7pt;width:23.25pt;height:19.5pt;z-index:2516551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" filled="f" strokecolor="#262626" strokeweight="1pt">
            <v:path arrowok="t"/>
          </v:rect>
        </w:pict>
      </w:r>
      <w:r>
        <w:rPr>
          <w:noProof/>
        </w:rPr>
        <w:pict>
          <v:rect id="Прямоугольник 17" o:spid="_x0000_s1033" style="position:absolute;margin-left:69.75pt;margin-top:.7pt;width:23.25pt;height:19.5pt;z-index:2516561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" filled="f" strokecolor="#262626" strokeweight="1pt">
            <v:path arrowok="t"/>
          </v:rect>
        </w:pict>
      </w:r>
      <w:r w:rsidR="00622112" w:rsidRPr="00ED1BA9">
        <w:t xml:space="preserve">работающий             пенсионер               студент                  иное                  </w:t>
      </w:r>
    </w:p>
    <w:p w:rsidR="00622112" w:rsidRPr="00ED1BA9" w:rsidRDefault="00622112" w:rsidP="00622112"/>
    <w:p w:rsidR="00622112" w:rsidRPr="00ED1BA9" w:rsidRDefault="00622112" w:rsidP="00622112">
      <w:pPr>
        <w:jc w:val="center"/>
        <w:rPr>
          <w:rFonts w:eastAsia="Calibri"/>
        </w:rPr>
      </w:pPr>
      <w:r w:rsidRPr="00ED1BA9">
        <w:t xml:space="preserve">2. Вопрос, предлагаемый для изучения общественного мнения, </w:t>
      </w:r>
    </w:p>
    <w:p w:rsidR="00622112" w:rsidRPr="00ED1BA9" w:rsidRDefault="00622112" w:rsidP="00622112">
      <w:pPr>
        <w:jc w:val="center"/>
        <w:rPr>
          <w:rFonts w:eastAsia="Calibri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5"/>
        <w:gridCol w:w="7890"/>
        <w:gridCol w:w="487"/>
        <w:gridCol w:w="973"/>
      </w:tblGrid>
      <w:tr w:rsidR="00622112" w:rsidRPr="00ED1BA9" w:rsidTr="006A6363">
        <w:trPr>
          <w:trHeight w:val="381"/>
        </w:trPr>
        <w:tc>
          <w:tcPr>
            <w:tcW w:w="445" w:type="dxa"/>
            <w:shd w:val="clear" w:color="auto" w:fill="auto"/>
          </w:tcPr>
          <w:p w:rsidR="00622112" w:rsidRPr="00ED1BA9" w:rsidRDefault="00622112" w:rsidP="006A6363">
            <w:pPr>
              <w:rPr>
                <w:rFonts w:eastAsia="Calibri"/>
              </w:rPr>
            </w:pPr>
            <w:r w:rsidRPr="00ED1BA9">
              <w:rPr>
                <w:rFonts w:eastAsia="Calibri"/>
              </w:rPr>
              <w:t>№</w:t>
            </w:r>
          </w:p>
        </w:tc>
        <w:tc>
          <w:tcPr>
            <w:tcW w:w="7931" w:type="dxa"/>
            <w:shd w:val="clear" w:color="auto" w:fill="auto"/>
          </w:tcPr>
          <w:p w:rsidR="00622112" w:rsidRPr="00ED1BA9" w:rsidRDefault="00622112" w:rsidP="006A6363">
            <w:pPr>
              <w:jc w:val="center"/>
              <w:rPr>
                <w:rFonts w:eastAsia="Calibri"/>
              </w:rPr>
            </w:pPr>
          </w:p>
        </w:tc>
        <w:tc>
          <w:tcPr>
            <w:tcW w:w="443" w:type="dxa"/>
            <w:shd w:val="clear" w:color="auto" w:fill="auto"/>
          </w:tcPr>
          <w:p w:rsidR="00622112" w:rsidRPr="00ED1BA9" w:rsidRDefault="00622112" w:rsidP="006A6363">
            <w:pPr>
              <w:jc w:val="center"/>
              <w:rPr>
                <w:rFonts w:eastAsia="Calibri"/>
              </w:rPr>
            </w:pPr>
            <w:r w:rsidRPr="00ED1BA9">
              <w:rPr>
                <w:rFonts w:eastAsia="Calibri"/>
              </w:rPr>
              <w:t>Да</w:t>
            </w:r>
          </w:p>
        </w:tc>
        <w:tc>
          <w:tcPr>
            <w:tcW w:w="976" w:type="dxa"/>
            <w:shd w:val="clear" w:color="auto" w:fill="auto"/>
          </w:tcPr>
          <w:p w:rsidR="00622112" w:rsidRPr="00ED1BA9" w:rsidRDefault="00622112" w:rsidP="006A6363">
            <w:pPr>
              <w:jc w:val="center"/>
              <w:rPr>
                <w:rFonts w:eastAsia="Calibri"/>
              </w:rPr>
            </w:pPr>
            <w:r w:rsidRPr="00ED1BA9">
              <w:rPr>
                <w:rFonts w:eastAsia="Calibri"/>
              </w:rPr>
              <w:t>Нет</w:t>
            </w:r>
          </w:p>
        </w:tc>
      </w:tr>
      <w:tr w:rsidR="00622112" w:rsidRPr="00ED1BA9" w:rsidTr="006A6363">
        <w:trPr>
          <w:trHeight w:val="616"/>
        </w:trPr>
        <w:tc>
          <w:tcPr>
            <w:tcW w:w="445" w:type="dxa"/>
            <w:shd w:val="clear" w:color="auto" w:fill="auto"/>
          </w:tcPr>
          <w:p w:rsidR="00622112" w:rsidRPr="00ED1BA9" w:rsidRDefault="00622112" w:rsidP="006A6363">
            <w:pPr>
              <w:rPr>
                <w:rFonts w:eastAsia="Calibri"/>
              </w:rPr>
            </w:pPr>
            <w:r w:rsidRPr="00ED1BA9">
              <w:rPr>
                <w:rFonts w:eastAsia="Calibri"/>
              </w:rPr>
              <w:t>1.</w:t>
            </w:r>
          </w:p>
        </w:tc>
        <w:tc>
          <w:tcPr>
            <w:tcW w:w="7931" w:type="dxa"/>
            <w:shd w:val="clear" w:color="auto" w:fill="auto"/>
          </w:tcPr>
          <w:p w:rsidR="00622112" w:rsidRPr="00ED1BA9" w:rsidRDefault="00622112" w:rsidP="006A6363">
            <w:pPr>
              <w:pStyle w:val="a3"/>
              <w:spacing w:line="259" w:lineRule="auto"/>
              <w:ind w:left="0"/>
              <w:contextualSpacing/>
              <w:jc w:val="both"/>
              <w:rPr>
                <w:rFonts w:eastAsia="Calibri"/>
                <w:b/>
              </w:rPr>
            </w:pPr>
            <w:r w:rsidRPr="00ED1BA9">
              <w:rPr>
                <w:rFonts w:eastAsia="Calibri"/>
                <w:b/>
              </w:rPr>
              <w:t xml:space="preserve">Поддерживаете Вы участие в проекте по </w:t>
            </w:r>
            <w:proofErr w:type="gramStart"/>
            <w:r w:rsidRPr="00ED1BA9">
              <w:rPr>
                <w:rFonts w:eastAsia="Calibri"/>
                <w:b/>
              </w:rPr>
              <w:t>инициативному</w:t>
            </w:r>
            <w:proofErr w:type="gramEnd"/>
            <w:r w:rsidRPr="00ED1BA9">
              <w:rPr>
                <w:rFonts w:eastAsia="Calibri"/>
                <w:b/>
              </w:rPr>
              <w:t xml:space="preserve"> </w:t>
            </w:r>
            <w:proofErr w:type="spellStart"/>
            <w:r w:rsidRPr="00ED1BA9">
              <w:rPr>
                <w:rFonts w:eastAsia="Calibri"/>
                <w:b/>
              </w:rPr>
              <w:t>бюджетированию</w:t>
            </w:r>
            <w:proofErr w:type="spellEnd"/>
          </w:p>
        </w:tc>
        <w:tc>
          <w:tcPr>
            <w:tcW w:w="443" w:type="dxa"/>
            <w:shd w:val="clear" w:color="auto" w:fill="auto"/>
          </w:tcPr>
          <w:p w:rsidR="00622112" w:rsidRPr="00ED1BA9" w:rsidRDefault="003F53B0" w:rsidP="006A6363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noProof/>
              </w:rPr>
              <w:pict>
                <v:rect id="Прямоугольник 22" o:spid="_x0000_s1032" style="position:absolute;left:0;text-align:left;margin-left:-2.1pt;margin-top:13.05pt;width:12pt;height:14.25pt;z-index:25165721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" filled="f" strokecolor="#262626" strokeweight="1pt">
                  <v:path arrowok="t"/>
                </v:rect>
              </w:pict>
            </w:r>
          </w:p>
        </w:tc>
        <w:tc>
          <w:tcPr>
            <w:tcW w:w="976" w:type="dxa"/>
            <w:shd w:val="clear" w:color="auto" w:fill="auto"/>
          </w:tcPr>
          <w:p w:rsidR="00622112" w:rsidRPr="00ED1BA9" w:rsidRDefault="003F53B0" w:rsidP="006A6363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noProof/>
              </w:rPr>
              <w:pict>
                <v:rect id="_x0000_s1031" style="position:absolute;left:0;text-align:left;margin-left:11pt;margin-top:13.05pt;width:12pt;height:14.25pt;z-index:25165824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" filled="f" strokecolor="#262626" strokeweight="1pt">
                  <v:path arrowok="t"/>
                </v:rect>
              </w:pict>
            </w:r>
          </w:p>
        </w:tc>
      </w:tr>
    </w:tbl>
    <w:p w:rsidR="00622112" w:rsidRPr="00ED1BA9" w:rsidRDefault="00622112" w:rsidP="00622112">
      <w:pPr>
        <w:jc w:val="center"/>
      </w:pPr>
    </w:p>
    <w:p w:rsidR="00622112" w:rsidRPr="00ED1BA9" w:rsidRDefault="00622112" w:rsidP="00622112">
      <w:pPr>
        <w:jc w:val="both"/>
      </w:pPr>
      <w:r w:rsidRPr="00ED1BA9">
        <w:t xml:space="preserve">Выбор проекта для участия в конкурсном отборе   инициативных   проектов </w:t>
      </w: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5"/>
        <w:gridCol w:w="7931"/>
        <w:gridCol w:w="443"/>
        <w:gridCol w:w="976"/>
      </w:tblGrid>
      <w:tr w:rsidR="00622112" w:rsidRPr="00ED1BA9" w:rsidTr="006A6363">
        <w:trPr>
          <w:trHeight w:val="381"/>
        </w:trPr>
        <w:tc>
          <w:tcPr>
            <w:tcW w:w="445" w:type="dxa"/>
            <w:shd w:val="clear" w:color="auto" w:fill="auto"/>
          </w:tcPr>
          <w:p w:rsidR="00622112" w:rsidRPr="00ED1BA9" w:rsidRDefault="00622112" w:rsidP="006A6363">
            <w:pPr>
              <w:rPr>
                <w:rFonts w:eastAsia="Calibri"/>
              </w:rPr>
            </w:pPr>
            <w:r w:rsidRPr="00ED1BA9">
              <w:rPr>
                <w:rFonts w:eastAsia="Calibri"/>
              </w:rPr>
              <w:t>№</w:t>
            </w:r>
          </w:p>
        </w:tc>
        <w:tc>
          <w:tcPr>
            <w:tcW w:w="7931" w:type="dxa"/>
            <w:shd w:val="clear" w:color="auto" w:fill="auto"/>
          </w:tcPr>
          <w:p w:rsidR="00622112" w:rsidRPr="00ED1BA9" w:rsidRDefault="00622112" w:rsidP="006A6363">
            <w:pPr>
              <w:jc w:val="center"/>
              <w:rPr>
                <w:rFonts w:eastAsia="Calibri"/>
              </w:rPr>
            </w:pPr>
            <w:r w:rsidRPr="00ED1BA9">
              <w:rPr>
                <w:rFonts w:eastAsia="Calibri"/>
              </w:rPr>
              <w:t>Наименование проекта</w:t>
            </w:r>
          </w:p>
        </w:tc>
        <w:tc>
          <w:tcPr>
            <w:tcW w:w="443" w:type="dxa"/>
            <w:shd w:val="clear" w:color="auto" w:fill="auto"/>
          </w:tcPr>
          <w:p w:rsidR="00622112" w:rsidRPr="00ED1BA9" w:rsidRDefault="00622112" w:rsidP="006A6363">
            <w:pPr>
              <w:jc w:val="center"/>
              <w:rPr>
                <w:rFonts w:eastAsia="Calibri"/>
              </w:rPr>
            </w:pPr>
            <w:r w:rsidRPr="00ED1BA9">
              <w:rPr>
                <w:rFonts w:eastAsia="Calibri"/>
              </w:rPr>
              <w:t>За</w:t>
            </w:r>
          </w:p>
        </w:tc>
        <w:tc>
          <w:tcPr>
            <w:tcW w:w="976" w:type="dxa"/>
            <w:shd w:val="clear" w:color="auto" w:fill="auto"/>
          </w:tcPr>
          <w:p w:rsidR="00622112" w:rsidRPr="00ED1BA9" w:rsidRDefault="00622112" w:rsidP="006A6363">
            <w:pPr>
              <w:jc w:val="center"/>
              <w:rPr>
                <w:rFonts w:eastAsia="Calibri"/>
              </w:rPr>
            </w:pPr>
            <w:r w:rsidRPr="00ED1BA9">
              <w:rPr>
                <w:rFonts w:eastAsia="Calibri"/>
              </w:rPr>
              <w:t>Против</w:t>
            </w:r>
          </w:p>
        </w:tc>
      </w:tr>
      <w:tr w:rsidR="00622112" w:rsidRPr="00ED1BA9" w:rsidTr="006A6363">
        <w:trPr>
          <w:trHeight w:val="616"/>
        </w:trPr>
        <w:tc>
          <w:tcPr>
            <w:tcW w:w="445" w:type="dxa"/>
            <w:shd w:val="clear" w:color="auto" w:fill="auto"/>
          </w:tcPr>
          <w:p w:rsidR="00622112" w:rsidRPr="00ED1BA9" w:rsidRDefault="00622112" w:rsidP="006A6363">
            <w:pPr>
              <w:rPr>
                <w:rFonts w:eastAsia="Calibri"/>
              </w:rPr>
            </w:pPr>
            <w:r w:rsidRPr="00ED1BA9">
              <w:rPr>
                <w:rFonts w:eastAsia="Calibri"/>
              </w:rPr>
              <w:t>1.</w:t>
            </w:r>
          </w:p>
        </w:tc>
        <w:tc>
          <w:tcPr>
            <w:tcW w:w="7931" w:type="dxa"/>
            <w:shd w:val="clear" w:color="auto" w:fill="auto"/>
          </w:tcPr>
          <w:p w:rsidR="00622112" w:rsidRPr="00ED1BA9" w:rsidRDefault="00622112" w:rsidP="006A6363">
            <w:pPr>
              <w:pStyle w:val="a3"/>
              <w:spacing w:line="259" w:lineRule="auto"/>
              <w:ind w:left="0"/>
              <w:contextualSpacing/>
              <w:jc w:val="both"/>
              <w:rPr>
                <w:rFonts w:eastAsia="Calibri"/>
                <w:b/>
              </w:rPr>
            </w:pPr>
            <w:r w:rsidRPr="00ED1BA9">
              <w:rPr>
                <w:b/>
              </w:rPr>
              <w:t>Создание условий и организация обустройства мест для массового отдыха жителей поселения «</w:t>
            </w:r>
            <w:r w:rsidR="002F30D6" w:rsidRPr="00ED1BA9">
              <w:t xml:space="preserve">Устройство детской  игровой площадки в д. </w:t>
            </w:r>
            <w:proofErr w:type="spellStart"/>
            <w:r w:rsidR="002F30D6" w:rsidRPr="00ED1BA9">
              <w:t>Богатиха</w:t>
            </w:r>
            <w:proofErr w:type="spellEnd"/>
            <w:r w:rsidR="002F30D6" w:rsidRPr="00ED1BA9">
              <w:t xml:space="preserve"> </w:t>
            </w:r>
            <w:proofErr w:type="spellStart"/>
            <w:r w:rsidR="002F30D6" w:rsidRPr="00ED1BA9">
              <w:t>Барабинского</w:t>
            </w:r>
            <w:proofErr w:type="spellEnd"/>
            <w:r w:rsidRPr="00ED1BA9">
              <w:t xml:space="preserve"> района Новосибирской области»</w:t>
            </w:r>
          </w:p>
        </w:tc>
        <w:tc>
          <w:tcPr>
            <w:tcW w:w="443" w:type="dxa"/>
            <w:shd w:val="clear" w:color="auto" w:fill="auto"/>
          </w:tcPr>
          <w:p w:rsidR="00622112" w:rsidRPr="00ED1BA9" w:rsidRDefault="003F53B0" w:rsidP="006A6363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noProof/>
              </w:rPr>
              <w:pict>
                <v:rect id="_x0000_s1030" style="position:absolute;left:0;text-align:left;margin-left:-2.1pt;margin-top:13.05pt;width:12pt;height:14.25pt;z-index:2516592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" filled="f" strokecolor="#262626" strokeweight="1pt">
                  <v:path arrowok="t"/>
                </v:rect>
              </w:pict>
            </w:r>
          </w:p>
        </w:tc>
        <w:tc>
          <w:tcPr>
            <w:tcW w:w="976" w:type="dxa"/>
            <w:shd w:val="clear" w:color="auto" w:fill="auto"/>
          </w:tcPr>
          <w:p w:rsidR="00622112" w:rsidRPr="00ED1BA9" w:rsidRDefault="003F53B0" w:rsidP="006A6363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noProof/>
              </w:rPr>
              <w:pict>
                <v:rect id="_x0000_s1029" style="position:absolute;left:0;text-align:left;margin-left:11pt;margin-top:13.05pt;width:12pt;height:14.25pt;z-index:25166028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" filled="f" strokecolor="#262626" strokeweight="1pt">
                  <v:path arrowok="t"/>
                </v:rect>
              </w:pict>
            </w:r>
          </w:p>
        </w:tc>
      </w:tr>
    </w:tbl>
    <w:p w:rsidR="00622112" w:rsidRPr="00ED1BA9" w:rsidRDefault="00622112" w:rsidP="00622112">
      <w:pPr>
        <w:contextualSpacing/>
      </w:pPr>
    </w:p>
    <w:p w:rsidR="00622112" w:rsidRPr="00ED1BA9" w:rsidRDefault="00622112" w:rsidP="00622112">
      <w:pPr>
        <w:ind w:right="-142"/>
        <w:contextualSpacing/>
      </w:pPr>
    </w:p>
    <w:p w:rsidR="00622112" w:rsidRPr="00ED1BA9" w:rsidRDefault="00622112" w:rsidP="00622112">
      <w:pPr>
        <w:ind w:right="-142"/>
        <w:contextualSpacing/>
      </w:pPr>
      <w:r w:rsidRPr="00ED1BA9">
        <w:t>_______________________ (_________________________________)</w:t>
      </w:r>
    </w:p>
    <w:p w:rsidR="00622112" w:rsidRPr="00ED1BA9" w:rsidRDefault="00622112" w:rsidP="00622112">
      <w:pPr>
        <w:contextualSpacing/>
      </w:pPr>
      <w:r w:rsidRPr="00ED1BA9">
        <w:t xml:space="preserve">подпись                            расшифровка     </w:t>
      </w:r>
    </w:p>
    <w:p w:rsidR="00622112" w:rsidRPr="00ED1BA9" w:rsidRDefault="00622112" w:rsidP="00622112">
      <w:pPr>
        <w:contextualSpacing/>
      </w:pPr>
    </w:p>
    <w:p w:rsidR="00622112" w:rsidRPr="00ED1BA9" w:rsidRDefault="00622112" w:rsidP="00622112">
      <w:pPr>
        <w:contextualSpacing/>
      </w:pPr>
      <w:r w:rsidRPr="00ED1BA9">
        <w:t>1. Поставьте любой знак в пустом квадрате справа от вопроса</w:t>
      </w:r>
    </w:p>
    <w:p w:rsidR="00622112" w:rsidRPr="00ED1BA9" w:rsidRDefault="00622112" w:rsidP="00622112">
      <w:pPr>
        <w:contextualSpacing/>
      </w:pPr>
      <w:r w:rsidRPr="00ED1BA9">
        <w:t>2. Опросный лист, не заверенный подписью, считается недействительным</w:t>
      </w:r>
    </w:p>
    <w:p w:rsidR="00622112" w:rsidRDefault="00622112" w:rsidP="00622112">
      <w:pPr>
        <w:contextualSpacing/>
      </w:pPr>
      <w:r w:rsidRPr="00ED1BA9">
        <w:t xml:space="preserve">3. Заполнение части 1 в Опросном листе является добровольным </w:t>
      </w:r>
    </w:p>
    <w:p w:rsidR="007C005A" w:rsidRDefault="007C005A" w:rsidP="00622112">
      <w:pPr>
        <w:contextualSpacing/>
      </w:pPr>
    </w:p>
    <w:p w:rsidR="007C005A" w:rsidRDefault="007C005A" w:rsidP="00622112">
      <w:pPr>
        <w:contextualSpacing/>
      </w:pPr>
    </w:p>
    <w:p w:rsidR="007C005A" w:rsidRDefault="007C005A" w:rsidP="00622112">
      <w:pPr>
        <w:contextualSpacing/>
      </w:pPr>
    </w:p>
    <w:p w:rsidR="007C005A" w:rsidRDefault="007C005A" w:rsidP="00622112">
      <w:pPr>
        <w:contextualSpacing/>
      </w:pPr>
    </w:p>
    <w:p w:rsidR="007C005A" w:rsidRDefault="007C005A" w:rsidP="00622112">
      <w:pPr>
        <w:contextualSpacing/>
      </w:pPr>
    </w:p>
    <w:p w:rsidR="007C005A" w:rsidRDefault="007C005A" w:rsidP="00622112">
      <w:pPr>
        <w:contextualSpacing/>
      </w:pPr>
    </w:p>
    <w:p w:rsidR="007C005A" w:rsidRPr="00ED1BA9" w:rsidRDefault="007C005A" w:rsidP="00622112">
      <w:pPr>
        <w:contextualSpacing/>
      </w:pPr>
    </w:p>
    <w:p w:rsidR="0022730E" w:rsidRDefault="0022730E" w:rsidP="00D36037">
      <w:pPr>
        <w:ind w:right="-110"/>
        <w:jc w:val="right"/>
        <w:rPr>
          <w:sz w:val="22"/>
          <w:szCs w:val="22"/>
        </w:rPr>
      </w:pPr>
    </w:p>
    <w:p w:rsidR="00EF61FE" w:rsidRDefault="00EF61FE" w:rsidP="00D36037">
      <w:pPr>
        <w:ind w:right="-110"/>
        <w:jc w:val="right"/>
        <w:rPr>
          <w:sz w:val="22"/>
          <w:szCs w:val="22"/>
        </w:rPr>
      </w:pPr>
    </w:p>
    <w:p w:rsidR="00EF61FE" w:rsidRDefault="00EF61FE" w:rsidP="00D36037">
      <w:pPr>
        <w:ind w:right="-110"/>
        <w:jc w:val="right"/>
        <w:rPr>
          <w:sz w:val="22"/>
          <w:szCs w:val="22"/>
        </w:rPr>
      </w:pPr>
    </w:p>
    <w:p w:rsidR="00D36037" w:rsidRPr="00F37987" w:rsidRDefault="00D36037" w:rsidP="00D36037">
      <w:pPr>
        <w:ind w:right="-110"/>
        <w:jc w:val="right"/>
        <w:rPr>
          <w:sz w:val="22"/>
          <w:szCs w:val="22"/>
        </w:rPr>
      </w:pPr>
      <w:r w:rsidRPr="00F37987">
        <w:rPr>
          <w:sz w:val="22"/>
          <w:szCs w:val="22"/>
        </w:rPr>
        <w:lastRenderedPageBreak/>
        <w:t>Приложение 2</w:t>
      </w:r>
    </w:p>
    <w:p w:rsidR="00D36037" w:rsidRPr="00F37987" w:rsidRDefault="00D36037" w:rsidP="00D36037">
      <w:pPr>
        <w:ind w:right="-110"/>
        <w:jc w:val="right"/>
        <w:rPr>
          <w:sz w:val="22"/>
          <w:szCs w:val="22"/>
        </w:rPr>
      </w:pPr>
      <w:r>
        <w:rPr>
          <w:sz w:val="22"/>
          <w:szCs w:val="22"/>
        </w:rPr>
        <w:t>к р</w:t>
      </w:r>
      <w:r w:rsidRPr="00F37987">
        <w:rPr>
          <w:sz w:val="22"/>
          <w:szCs w:val="22"/>
        </w:rPr>
        <w:t xml:space="preserve">ешению Совета Депутатов </w:t>
      </w:r>
    </w:p>
    <w:p w:rsidR="00D36037" w:rsidRPr="00F37987" w:rsidRDefault="002F30D6" w:rsidP="00D36037">
      <w:pPr>
        <w:ind w:right="-110"/>
        <w:jc w:val="right"/>
        <w:rPr>
          <w:sz w:val="22"/>
          <w:szCs w:val="22"/>
        </w:rPr>
      </w:pPr>
      <w:r>
        <w:rPr>
          <w:sz w:val="22"/>
          <w:szCs w:val="22"/>
        </w:rPr>
        <w:t>Новониколаевского</w:t>
      </w:r>
      <w:r w:rsidR="00EF61FE">
        <w:rPr>
          <w:sz w:val="22"/>
          <w:szCs w:val="22"/>
        </w:rPr>
        <w:t xml:space="preserve"> </w:t>
      </w:r>
      <w:r w:rsidR="00D36037" w:rsidRPr="00F37987">
        <w:rPr>
          <w:sz w:val="22"/>
          <w:szCs w:val="22"/>
        </w:rPr>
        <w:t xml:space="preserve">сельсовета </w:t>
      </w:r>
    </w:p>
    <w:p w:rsidR="00D36037" w:rsidRPr="00F37987" w:rsidRDefault="002F30D6" w:rsidP="00D36037">
      <w:pPr>
        <w:ind w:right="-110"/>
        <w:jc w:val="right"/>
        <w:rPr>
          <w:sz w:val="22"/>
          <w:szCs w:val="22"/>
        </w:rPr>
      </w:pPr>
      <w:proofErr w:type="spellStart"/>
      <w:r>
        <w:rPr>
          <w:sz w:val="22"/>
          <w:szCs w:val="22"/>
        </w:rPr>
        <w:t>Барабинского</w:t>
      </w:r>
      <w:proofErr w:type="spellEnd"/>
      <w:r w:rsidR="00D36037" w:rsidRPr="00F37987">
        <w:rPr>
          <w:sz w:val="22"/>
          <w:szCs w:val="22"/>
        </w:rPr>
        <w:t xml:space="preserve"> района </w:t>
      </w:r>
    </w:p>
    <w:p w:rsidR="00D36037" w:rsidRPr="00F37987" w:rsidRDefault="00D36037" w:rsidP="00D36037">
      <w:pPr>
        <w:ind w:right="-110"/>
        <w:jc w:val="right"/>
        <w:rPr>
          <w:sz w:val="22"/>
          <w:szCs w:val="22"/>
        </w:rPr>
      </w:pPr>
      <w:r w:rsidRPr="00F37987">
        <w:rPr>
          <w:sz w:val="22"/>
          <w:szCs w:val="22"/>
        </w:rPr>
        <w:t>Новосибирской области</w:t>
      </w:r>
    </w:p>
    <w:p w:rsidR="00D36037" w:rsidRPr="00F37987" w:rsidRDefault="00D36037" w:rsidP="00D36037">
      <w:pPr>
        <w:jc w:val="right"/>
        <w:rPr>
          <w:sz w:val="22"/>
          <w:szCs w:val="22"/>
        </w:rPr>
      </w:pPr>
      <w:r w:rsidRPr="00F37987">
        <w:rPr>
          <w:sz w:val="22"/>
          <w:szCs w:val="22"/>
        </w:rPr>
        <w:t xml:space="preserve">   от </w:t>
      </w:r>
      <w:r w:rsidR="00614AC5">
        <w:rPr>
          <w:sz w:val="22"/>
          <w:szCs w:val="22"/>
        </w:rPr>
        <w:t xml:space="preserve">16.06.2023 </w:t>
      </w:r>
      <w:r w:rsidRPr="00F37987">
        <w:rPr>
          <w:sz w:val="22"/>
          <w:szCs w:val="22"/>
        </w:rPr>
        <w:t>г. №</w:t>
      </w:r>
      <w:r w:rsidR="00EF61FE">
        <w:rPr>
          <w:sz w:val="22"/>
          <w:szCs w:val="22"/>
        </w:rPr>
        <w:t>25/131</w:t>
      </w:r>
    </w:p>
    <w:p w:rsidR="00D36037" w:rsidRDefault="00D36037" w:rsidP="00D36037">
      <w:pPr>
        <w:jc w:val="right"/>
        <w:rPr>
          <w:b/>
          <w:sz w:val="28"/>
          <w:szCs w:val="28"/>
        </w:rPr>
      </w:pPr>
    </w:p>
    <w:p w:rsidR="00D36037" w:rsidRPr="00F37987" w:rsidRDefault="00D36037" w:rsidP="00D36037">
      <w:pPr>
        <w:rPr>
          <w:b/>
        </w:rPr>
      </w:pPr>
    </w:p>
    <w:p w:rsidR="00D36037" w:rsidRPr="00B472BB" w:rsidRDefault="00D36037" w:rsidP="00D36037">
      <w:pPr>
        <w:jc w:val="center"/>
        <w:rPr>
          <w:b/>
          <w:sz w:val="28"/>
          <w:szCs w:val="28"/>
        </w:rPr>
      </w:pPr>
      <w:r w:rsidRPr="00B472BB">
        <w:rPr>
          <w:b/>
          <w:sz w:val="28"/>
          <w:szCs w:val="28"/>
        </w:rPr>
        <w:t>Методика</w:t>
      </w:r>
    </w:p>
    <w:p w:rsidR="00D36037" w:rsidRPr="00B472BB" w:rsidRDefault="00D36037" w:rsidP="00D36037">
      <w:pPr>
        <w:jc w:val="center"/>
        <w:rPr>
          <w:sz w:val="28"/>
          <w:szCs w:val="28"/>
        </w:rPr>
      </w:pPr>
      <w:r w:rsidRPr="00B472BB">
        <w:rPr>
          <w:sz w:val="28"/>
          <w:szCs w:val="28"/>
        </w:rPr>
        <w:t xml:space="preserve">проведения опроса граждан о выборе проекта для участия в конкурсном отборе инициативных проектов </w:t>
      </w:r>
    </w:p>
    <w:p w:rsidR="00D36037" w:rsidRPr="00B472BB" w:rsidRDefault="00D36037" w:rsidP="00D36037">
      <w:pPr>
        <w:jc w:val="center"/>
        <w:rPr>
          <w:i/>
          <w:sz w:val="28"/>
          <w:szCs w:val="28"/>
        </w:rPr>
      </w:pPr>
    </w:p>
    <w:p w:rsidR="00D36037" w:rsidRPr="00B472BB" w:rsidRDefault="00D36037" w:rsidP="00D36037">
      <w:pPr>
        <w:jc w:val="center"/>
        <w:rPr>
          <w:b/>
          <w:sz w:val="28"/>
          <w:szCs w:val="28"/>
        </w:rPr>
      </w:pPr>
      <w:r w:rsidRPr="00B472BB">
        <w:rPr>
          <w:b/>
          <w:sz w:val="28"/>
          <w:szCs w:val="28"/>
        </w:rPr>
        <w:t>1. Общие положения</w:t>
      </w:r>
    </w:p>
    <w:p w:rsidR="00D36037" w:rsidRPr="00B472BB" w:rsidRDefault="00D36037" w:rsidP="00D36037">
      <w:pPr>
        <w:pStyle w:val="a3"/>
        <w:jc w:val="both"/>
        <w:rPr>
          <w:b/>
          <w:sz w:val="28"/>
          <w:szCs w:val="28"/>
        </w:rPr>
      </w:pP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 1.1. Настоящая методика проведения опроса граждан о выборе проекта для участия в конкурсном отборе инициативных проектов на территории </w:t>
      </w:r>
      <w:r w:rsidR="00614AC5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 (далее – Методика)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</w:p>
    <w:p w:rsidR="00D36037" w:rsidRPr="00B472BB" w:rsidRDefault="00D36037" w:rsidP="00D36037">
      <w:pPr>
        <w:ind w:firstLine="709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1.2. Опрос граждан проводится: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– по вопросам местного значения </w:t>
      </w:r>
      <w:r w:rsidR="00614AC5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области;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– для определения возможных социально значимых проектов для участия в конкурсном отборе проектов и выявления наиболее приоритетных из них на территории </w:t>
      </w:r>
      <w:r w:rsidR="00614AC5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1.3. Организатором проведения опроса граждан является, администрация </w:t>
      </w:r>
      <w:r w:rsidR="00614AC5" w:rsidRPr="00B472BB">
        <w:rPr>
          <w:sz w:val="28"/>
          <w:szCs w:val="28"/>
        </w:rPr>
        <w:t>Новониколаевского</w:t>
      </w:r>
      <w:r w:rsidR="00B472BB">
        <w:rPr>
          <w:sz w:val="28"/>
          <w:szCs w:val="28"/>
        </w:rPr>
        <w:t xml:space="preserve"> </w:t>
      </w:r>
      <w:r w:rsidR="00614AC5" w:rsidRPr="00B472BB">
        <w:rPr>
          <w:sz w:val="28"/>
          <w:szCs w:val="28"/>
        </w:rPr>
        <w:t xml:space="preserve">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1.4. Организатор проведения опроса граждан на основании решения Совета депутатов </w:t>
      </w:r>
      <w:r w:rsidR="00614AC5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 о назначении опроса граждан: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организует проведение опроса граждан;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устанавливает дату и время проведения опроса граждан;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проводит опрос граждан;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подводит итоги проведенного опроса граждан;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осуществляет иные полномочия в соответствии с настоящей Методикой.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1.5. Опрос граждан проводится на всей территории </w:t>
      </w:r>
      <w:r w:rsidR="00614AC5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1.6. В опросе граждан имеют право участвовать жители </w:t>
      </w:r>
      <w:r w:rsidR="00614AC5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</w:t>
      </w:r>
      <w:r w:rsidRPr="00B472BB">
        <w:rPr>
          <w:sz w:val="28"/>
          <w:szCs w:val="28"/>
        </w:rPr>
        <w:lastRenderedPageBreak/>
        <w:t>области, достигшие 16</w:t>
      </w:r>
      <w:r w:rsidR="001E724F">
        <w:rPr>
          <w:sz w:val="28"/>
          <w:szCs w:val="28"/>
        </w:rPr>
        <w:t>-летнего</w:t>
      </w:r>
      <w:r w:rsidRPr="00B472BB">
        <w:rPr>
          <w:sz w:val="28"/>
          <w:szCs w:val="28"/>
        </w:rPr>
        <w:t xml:space="preserve"> возраста и постоянно проживающие в границах территории, на которой проводится опрос.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1.7. Участие граждан в опросе является свободным и добровольным. В ходе опроса никто не может быть принужден к выражению своего мнения и убеждения или отказу от них.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1.8. Подготовка, проведение и подведение результатов опроса граждан основываются на принципах открытости, гласности, объективности, письменного учета результатов опроса и возможности их проверки.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1.9. Мнение граждан, проживающих на территории </w:t>
      </w:r>
      <w:r w:rsidR="00614AC5" w:rsidRPr="00B472BB">
        <w:rPr>
          <w:sz w:val="28"/>
          <w:szCs w:val="28"/>
        </w:rPr>
        <w:t>Новониколаевского</w:t>
      </w:r>
      <w:r w:rsidR="001E724F">
        <w:rPr>
          <w:sz w:val="28"/>
          <w:szCs w:val="28"/>
        </w:rPr>
        <w:t xml:space="preserve"> </w:t>
      </w:r>
      <w:r w:rsidR="00614AC5" w:rsidRPr="00B472BB">
        <w:rPr>
          <w:sz w:val="28"/>
          <w:szCs w:val="28"/>
        </w:rPr>
        <w:t xml:space="preserve">сельсовета </w:t>
      </w:r>
      <w:proofErr w:type="spellStart"/>
      <w:r w:rsidR="00614AC5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области, выявленное в ходе проведения опроса носит для органов местного самоуправления рекомендательный характер.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1.10. Содержание вопроса, выносимого на обсуждение, не должно противоречить действующему законодательству и муниципальным правовым актам.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</w:p>
    <w:p w:rsidR="00D36037" w:rsidRPr="00B472BB" w:rsidRDefault="00D36037" w:rsidP="00D36037">
      <w:pPr>
        <w:ind w:firstLine="708"/>
        <w:jc w:val="center"/>
        <w:rPr>
          <w:b/>
          <w:sz w:val="28"/>
          <w:szCs w:val="28"/>
        </w:rPr>
      </w:pPr>
      <w:r w:rsidRPr="00B472BB">
        <w:rPr>
          <w:b/>
          <w:sz w:val="28"/>
          <w:szCs w:val="28"/>
        </w:rPr>
        <w:t>2. Порядок назначения опроса граждан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2.1. Опрос граждан проводится методом:</w:t>
      </w:r>
    </w:p>
    <w:p w:rsidR="00614AC5" w:rsidRPr="00B472BB" w:rsidRDefault="00D36037" w:rsidP="00614AC5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анкетирования в течение установленного периода с обобщением полученных данных;</w:t>
      </w:r>
    </w:p>
    <w:p w:rsidR="00665ADA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поименного голосования в течени</w:t>
      </w:r>
      <w:proofErr w:type="gramStart"/>
      <w:r w:rsidRPr="00B472BB">
        <w:rPr>
          <w:sz w:val="28"/>
          <w:szCs w:val="28"/>
        </w:rPr>
        <w:t>и</w:t>
      </w:r>
      <w:proofErr w:type="gramEnd"/>
      <w:r w:rsidRPr="00B472BB">
        <w:rPr>
          <w:sz w:val="28"/>
          <w:szCs w:val="28"/>
        </w:rPr>
        <w:t xml:space="preserve"> установленного периода с обобщением полученных данных</w:t>
      </w:r>
      <w:r w:rsidR="00665ADA" w:rsidRPr="00B472BB">
        <w:rPr>
          <w:sz w:val="28"/>
          <w:szCs w:val="28"/>
        </w:rPr>
        <w:t>;</w:t>
      </w:r>
    </w:p>
    <w:p w:rsidR="00D36037" w:rsidRPr="00B472BB" w:rsidRDefault="00665ADA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-  через  официальный  сайт  муниципального  образования в сети «Интернет»  и  с  использованием  социальных  сетей</w:t>
      </w:r>
    </w:p>
    <w:p w:rsidR="00665ADA" w:rsidRPr="00B472BB" w:rsidRDefault="00D36037" w:rsidP="00665ADA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2.2. Анкетирование, поименное голосование проводятся по опросным листам в пунктах проведения опроса и (или) по месту жительства участников опроса.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2.3. Опрос граждан по вопросам местного значения проводится по инициативе Совета депутатов.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2.4. Решение о назначении опроса граждан принимается Советом депутатов </w:t>
      </w:r>
      <w:r w:rsidR="00665ADA" w:rsidRPr="00B472BB">
        <w:rPr>
          <w:sz w:val="28"/>
          <w:szCs w:val="28"/>
        </w:rPr>
        <w:t xml:space="preserve">Новониколаевского сельсовета  </w:t>
      </w:r>
      <w:proofErr w:type="spellStart"/>
      <w:r w:rsidR="00665ADA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области. В решении о назначении опроса граждан устанавливаются: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обоснование необходимости проведения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инициатор проведения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дата и сроки проведения опроса (в случае, если опрос проводится в течение нескольких дней);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территория проведения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формулировка вопроса, выносимого на опрос;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методика проведения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форма опросного листа;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 минимальная численность жителей поселения, участвующих в опросе;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lastRenderedPageBreak/>
        <w:t>– состав комиссии по проведению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дата пер</w:t>
      </w:r>
      <w:r w:rsidR="001E724F">
        <w:rPr>
          <w:sz w:val="28"/>
          <w:szCs w:val="28"/>
        </w:rPr>
        <w:t>вого заседания комиссии и место</w:t>
      </w:r>
      <w:r w:rsidRPr="00B472BB">
        <w:rPr>
          <w:sz w:val="28"/>
          <w:szCs w:val="28"/>
        </w:rPr>
        <w:t>нахождение комиссии.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2.5. Жители</w:t>
      </w:r>
      <w:r w:rsidR="001E724F">
        <w:rPr>
          <w:sz w:val="28"/>
          <w:szCs w:val="28"/>
        </w:rPr>
        <w:t xml:space="preserve"> </w:t>
      </w:r>
      <w:r w:rsidR="00665ADA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65ADA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 должны быть проинформированы о принятии решения о проведении опроса граждан за 10 дней до начала опроса.</w:t>
      </w:r>
    </w:p>
    <w:p w:rsidR="00D36037" w:rsidRPr="00B472BB" w:rsidRDefault="00D36037" w:rsidP="00D36037">
      <w:pPr>
        <w:rPr>
          <w:b/>
          <w:sz w:val="28"/>
          <w:szCs w:val="28"/>
        </w:rPr>
      </w:pPr>
    </w:p>
    <w:p w:rsidR="00D36037" w:rsidRPr="00B472BB" w:rsidRDefault="00D36037" w:rsidP="00D36037">
      <w:pPr>
        <w:ind w:firstLine="708"/>
        <w:jc w:val="center"/>
        <w:rPr>
          <w:b/>
          <w:sz w:val="28"/>
          <w:szCs w:val="28"/>
        </w:rPr>
      </w:pPr>
      <w:r w:rsidRPr="00B472BB">
        <w:rPr>
          <w:b/>
          <w:sz w:val="28"/>
          <w:szCs w:val="28"/>
        </w:rPr>
        <w:t>3. Порядок проведения опроса граждан</w:t>
      </w:r>
    </w:p>
    <w:p w:rsidR="00D36037" w:rsidRPr="00B472BB" w:rsidRDefault="00D36037" w:rsidP="00D36037">
      <w:pPr>
        <w:ind w:firstLine="708"/>
        <w:jc w:val="both"/>
        <w:rPr>
          <w:b/>
          <w:sz w:val="28"/>
          <w:szCs w:val="28"/>
        </w:rPr>
      </w:pP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3.1. Подготовку проведения опроса осуществляет комиссия по проведению опроса (далее – Комиссия).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3.2. Минимальная численность членов Комиссии должна быть не менее 3 человек.</w:t>
      </w:r>
    </w:p>
    <w:p w:rsidR="00D36037" w:rsidRPr="00B472BB" w:rsidRDefault="000E10DA" w:rsidP="00D3603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 В </w:t>
      </w:r>
      <w:r w:rsidR="00D36037" w:rsidRPr="00B472BB">
        <w:rPr>
          <w:sz w:val="28"/>
          <w:szCs w:val="28"/>
        </w:rPr>
        <w:t xml:space="preserve">состав Комиссии в обязательном порядке включаются представители администрации и Совета депутатов </w:t>
      </w:r>
      <w:r w:rsidR="00665ADA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665ADA" w:rsidRPr="00B472BB">
        <w:rPr>
          <w:sz w:val="28"/>
          <w:szCs w:val="28"/>
        </w:rPr>
        <w:t>Барабинского</w:t>
      </w:r>
      <w:proofErr w:type="spellEnd"/>
      <w:r w:rsidR="00D36037" w:rsidRPr="00B472BB">
        <w:rPr>
          <w:sz w:val="28"/>
          <w:szCs w:val="28"/>
        </w:rPr>
        <w:t xml:space="preserve"> района Новосибирской области, а также представители общественности территории, на которой проводится опрос.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3.4. 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3.5. Первое заседание Комиссии созывается не позднее 5 дней после принятия решения о назначении опроса граждан.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3.6. Председатель, заместитель председателя и секретарь Комиссии избираются на первом заседании из числа членов Комиссии.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3.7. Полномочия Комиссии:</w:t>
      </w:r>
    </w:p>
    <w:p w:rsidR="00D36037" w:rsidRPr="00B472BB" w:rsidRDefault="0012387F" w:rsidP="00D360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– не </w:t>
      </w:r>
      <w:proofErr w:type="gramStart"/>
      <w:r>
        <w:rPr>
          <w:sz w:val="28"/>
          <w:szCs w:val="28"/>
        </w:rPr>
        <w:t>позднее</w:t>
      </w:r>
      <w:proofErr w:type="gramEnd"/>
      <w:r>
        <w:rPr>
          <w:sz w:val="28"/>
          <w:szCs w:val="28"/>
        </w:rPr>
        <w:t xml:space="preserve"> чем за 5</w:t>
      </w:r>
      <w:r w:rsidR="00D36037" w:rsidRPr="00B472BB">
        <w:rPr>
          <w:sz w:val="28"/>
          <w:szCs w:val="28"/>
        </w:rPr>
        <w:t xml:space="preserve"> дней до даты опроса организует оповещение жителей о содержании решения Совета депутатов </w:t>
      </w:r>
      <w:r w:rsidR="00665ADA" w:rsidRPr="00B472BB">
        <w:rPr>
          <w:sz w:val="28"/>
          <w:szCs w:val="28"/>
        </w:rPr>
        <w:t>Новониколаевског</w:t>
      </w:r>
      <w:r w:rsidR="000923B5" w:rsidRPr="00B472BB">
        <w:rPr>
          <w:sz w:val="28"/>
          <w:szCs w:val="28"/>
        </w:rPr>
        <w:t>о</w:t>
      </w:r>
      <w:r w:rsidR="00665ADA" w:rsidRPr="00B472BB">
        <w:rPr>
          <w:sz w:val="28"/>
          <w:szCs w:val="28"/>
        </w:rPr>
        <w:t xml:space="preserve"> сельсовета </w:t>
      </w:r>
      <w:proofErr w:type="spellStart"/>
      <w:r w:rsidR="00665ADA" w:rsidRPr="00B472BB">
        <w:rPr>
          <w:sz w:val="28"/>
          <w:szCs w:val="28"/>
        </w:rPr>
        <w:t>Барабинского</w:t>
      </w:r>
      <w:proofErr w:type="spellEnd"/>
      <w:r w:rsidR="00D36037" w:rsidRPr="00B472BB">
        <w:rPr>
          <w:sz w:val="28"/>
          <w:szCs w:val="28"/>
        </w:rPr>
        <w:t xml:space="preserve"> района Новосибирской области о назначении опроса граждан, месте нахождения комиссии, пунктах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утверждает количество и местонахождение пунктов опроса;</w:t>
      </w:r>
    </w:p>
    <w:p w:rsidR="00665ADA" w:rsidRPr="00B472BB" w:rsidRDefault="00665ADA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- </w:t>
      </w:r>
      <w:r w:rsidR="0012387F">
        <w:rPr>
          <w:sz w:val="28"/>
          <w:szCs w:val="28"/>
        </w:rPr>
        <w:t xml:space="preserve"> </w:t>
      </w:r>
      <w:r w:rsidRPr="00B472BB">
        <w:rPr>
          <w:sz w:val="28"/>
          <w:szCs w:val="28"/>
        </w:rPr>
        <w:t>утверждает форму опроса в сети «Интернет»;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оборудует пункты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устанавливает сроки и порядок проведения агитации заинтересованными лицами;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обеспечивает изготовление опросных листов;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организует мероприятия по проведению анкетирования, голосования участников опроса в соответствии с настоящей Методикой;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обобщает данные с целью установления результатов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взаимодействует с органами местного самоуправления, общественными объединениями и представителями СМИ по вопросам, связанным с проведением опроса граждан.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 3.8. Полномочия Комиссии прекращаются после официальной передачи результатов главе </w:t>
      </w:r>
      <w:r w:rsidR="00145272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145272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lastRenderedPageBreak/>
        <w:t>3.9. При проведении опроса для выявления мнения граждан используются опросные листы.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3.10. В опросном листе, предназначенном для голосования, точно воспроизводятся текст вопроса и возможные варианты волеизъявления участника опроса («за» или «против»), с пустыми квадратами для соответствующих отметок или участнику опроса предлагается высказать свое мнение по существу вопроса.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Участники опроса граждан ставят любой знак около предлагаемого варианта ответа в соответствии со своим волеизъявлением.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3.11. 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3.12. Опросный лист должен иметь свободное место для внесения данных об участнике опроса граждан, даты и подписи. Данные об участнике опроса вносятся им самостоятельно и добровольно.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3.13. Опросный лист должен содержать разъяснение о порядке его заполнения.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3.14. Опросные листы неустановленного образца, опросные листы, по которым невозможно достоверно установить волеизъявление участников опроса граждан, признаются недействительными и не учитываются при подведении итогов опроса.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3.15. Поименное голосование проводится путем сбора подписей в опросных листах.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3.16. При проведении опроса граждан путем поименного голосования: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лицо, осуществляющее сбор подписей, обязано ознакомить опрашиваемого с вопросом, предлагаемым при проведении опроса, и порядком заполнения опросного листа;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– голосующий записывает в опросный лист дату заполнения опросного листа, свою фамилию, имя, отчество, ставит любой знак в квадрате под словом «за» или «против» в соответствии со своим волеизъявлением и здесь же расписывается. По просьбе голосующего эти сведения может внести в опросный лист лицо, осуществляющее сбор подписей, но ставит знак в соответствующем квадрате и 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>расписывается сам голосующий.</w:t>
      </w:r>
    </w:p>
    <w:p w:rsidR="00D36037" w:rsidRPr="00B472BB" w:rsidRDefault="00D36037" w:rsidP="00D36037">
      <w:pPr>
        <w:jc w:val="both"/>
        <w:rPr>
          <w:b/>
          <w:sz w:val="28"/>
          <w:szCs w:val="28"/>
        </w:rPr>
      </w:pPr>
    </w:p>
    <w:p w:rsidR="00D36037" w:rsidRPr="00B472BB" w:rsidRDefault="00D36037" w:rsidP="00D36037">
      <w:pPr>
        <w:jc w:val="center"/>
        <w:rPr>
          <w:b/>
          <w:sz w:val="28"/>
          <w:szCs w:val="28"/>
        </w:rPr>
      </w:pPr>
      <w:r w:rsidRPr="00B472BB">
        <w:rPr>
          <w:b/>
          <w:sz w:val="28"/>
          <w:szCs w:val="28"/>
        </w:rPr>
        <w:t>4. Установление результатов опроса</w:t>
      </w:r>
    </w:p>
    <w:p w:rsidR="00D36037" w:rsidRPr="00B472BB" w:rsidRDefault="00D36037" w:rsidP="00D36037">
      <w:pPr>
        <w:ind w:firstLine="708"/>
        <w:jc w:val="both"/>
        <w:rPr>
          <w:b/>
          <w:sz w:val="28"/>
          <w:szCs w:val="28"/>
        </w:rPr>
      </w:pP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4.1. 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D36037" w:rsidRPr="00B472BB" w:rsidRDefault="00D36037" w:rsidP="00D36037">
      <w:pPr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        4.2. 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решении </w:t>
      </w:r>
      <w:r w:rsidR="00145272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145272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 как минимальная численность участников опроса.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lastRenderedPageBreak/>
        <w:t>4.3. В протоколе о результатах опроса указываются следующие данные: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общее число участников опроса;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число граждан, принявших участие в опросе;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одно из следующих решений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а) признание опроса </w:t>
      </w:r>
      <w:proofErr w:type="gramStart"/>
      <w:r w:rsidRPr="00B472BB">
        <w:rPr>
          <w:sz w:val="28"/>
          <w:szCs w:val="28"/>
        </w:rPr>
        <w:t>состоявшимся</w:t>
      </w:r>
      <w:proofErr w:type="gramEnd"/>
      <w:r w:rsidRPr="00B472BB">
        <w:rPr>
          <w:sz w:val="28"/>
          <w:szCs w:val="28"/>
        </w:rPr>
        <w:t>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б) признание опроса </w:t>
      </w:r>
      <w:proofErr w:type="gramStart"/>
      <w:r w:rsidRPr="00B472BB">
        <w:rPr>
          <w:sz w:val="28"/>
          <w:szCs w:val="28"/>
        </w:rPr>
        <w:t>несостоявшимся</w:t>
      </w:r>
      <w:proofErr w:type="gramEnd"/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число опросных листов, признанных недействительными;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</w:p>
    <w:p w:rsidR="00145272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– результаты опроса, представляющие собой мнение, выраженное большинством участников опроса (далее – результаты опроса)</w:t>
      </w:r>
    </w:p>
    <w:p w:rsidR="00D36037" w:rsidRPr="00B472BB" w:rsidRDefault="00145272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-  приложения </w:t>
      </w:r>
      <w:proofErr w:type="spellStart"/>
      <w:r w:rsidRPr="00B472BB">
        <w:rPr>
          <w:sz w:val="28"/>
          <w:szCs w:val="28"/>
        </w:rPr>
        <w:t>скриншотов</w:t>
      </w:r>
      <w:proofErr w:type="spellEnd"/>
      <w:r w:rsidRPr="00B472BB">
        <w:rPr>
          <w:sz w:val="28"/>
          <w:szCs w:val="28"/>
        </w:rPr>
        <w:t xml:space="preserve"> с официального сайта МО и социальных  сетей.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4.4. Если опрос проводился по нескольким вопросам, то составление протокола о результатах опроса по каждому вопросу производится отдельно.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4.5. Протокол о результатах проведенного опроса граждан составляется в 2 экземплярах и подписывается Председателем комиссии. 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4.6. Член Комиссии, несогласный с протоколом о результатах опроса в целом или отдельными его положениями, вправе изложить в письменной форме особое мнение, которое прилагается к соответствующему протоколу.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 xml:space="preserve"> 4.7. В течение трех дней со дня окончания опроса Комиссия направляет по одному экземпляру протокола в Совет депутатов </w:t>
      </w:r>
      <w:r w:rsidR="00145272" w:rsidRPr="00B472BB">
        <w:rPr>
          <w:sz w:val="28"/>
          <w:szCs w:val="28"/>
        </w:rPr>
        <w:t xml:space="preserve">Новониколаевского сельсовета </w:t>
      </w:r>
      <w:proofErr w:type="spellStart"/>
      <w:r w:rsidR="00145272" w:rsidRPr="00B472BB">
        <w:rPr>
          <w:sz w:val="28"/>
          <w:szCs w:val="28"/>
        </w:rPr>
        <w:t>Барабинского</w:t>
      </w:r>
      <w:proofErr w:type="spellEnd"/>
      <w:r w:rsidRPr="00B472BB">
        <w:rPr>
          <w:sz w:val="28"/>
          <w:szCs w:val="28"/>
        </w:rPr>
        <w:t xml:space="preserve"> района Новосибирской области и главе </w:t>
      </w:r>
      <w:r w:rsidR="00145272" w:rsidRPr="00B472BB">
        <w:rPr>
          <w:sz w:val="28"/>
          <w:szCs w:val="28"/>
        </w:rPr>
        <w:t>Новониколаевского</w:t>
      </w:r>
      <w:r w:rsidR="0012387F">
        <w:rPr>
          <w:sz w:val="28"/>
          <w:szCs w:val="28"/>
        </w:rPr>
        <w:t xml:space="preserve"> </w:t>
      </w:r>
      <w:r w:rsidR="00145272" w:rsidRPr="00B472BB">
        <w:rPr>
          <w:sz w:val="28"/>
          <w:szCs w:val="28"/>
        </w:rPr>
        <w:t xml:space="preserve">сельсовета </w:t>
      </w:r>
      <w:proofErr w:type="spellStart"/>
      <w:r w:rsidR="00145272" w:rsidRPr="00B472BB">
        <w:rPr>
          <w:sz w:val="28"/>
          <w:szCs w:val="28"/>
        </w:rPr>
        <w:t>Барабинского</w:t>
      </w:r>
      <w:proofErr w:type="spellEnd"/>
      <w:r w:rsidR="00145272" w:rsidRPr="00B472BB">
        <w:rPr>
          <w:sz w:val="28"/>
          <w:szCs w:val="28"/>
        </w:rPr>
        <w:t xml:space="preserve"> </w:t>
      </w:r>
      <w:r w:rsidRPr="00B472BB">
        <w:rPr>
          <w:sz w:val="28"/>
          <w:szCs w:val="28"/>
        </w:rPr>
        <w:t xml:space="preserve"> района Новосибирской области. Вместе с экземпляром протокола главе </w:t>
      </w:r>
      <w:r w:rsidR="00145272" w:rsidRPr="00B472BB">
        <w:rPr>
          <w:sz w:val="28"/>
          <w:szCs w:val="28"/>
        </w:rPr>
        <w:t>Новониколаевского</w:t>
      </w:r>
      <w:r w:rsidRPr="00B472BB">
        <w:rPr>
          <w:sz w:val="28"/>
          <w:szCs w:val="28"/>
        </w:rPr>
        <w:t xml:space="preserve"> сельсовета Чистоозерного района Новосибирской области также предоставляются сшитые и пронумерованные опросные листы, и иные документы, используемые при проведении опроса граждан.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4.8. 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результатов. Опросные листы хранятся у организатора проведения опроса в течение 12 месяцев, а затем уничтожаются.</w:t>
      </w:r>
    </w:p>
    <w:p w:rsidR="00D36037" w:rsidRPr="00B472BB" w:rsidRDefault="00D36037" w:rsidP="00D36037">
      <w:pPr>
        <w:rPr>
          <w:b/>
          <w:sz w:val="28"/>
          <w:szCs w:val="28"/>
        </w:rPr>
      </w:pPr>
    </w:p>
    <w:p w:rsidR="00D36037" w:rsidRPr="00B472BB" w:rsidRDefault="00D36037" w:rsidP="00D36037">
      <w:pPr>
        <w:ind w:firstLine="708"/>
        <w:jc w:val="center"/>
        <w:rPr>
          <w:b/>
          <w:sz w:val="28"/>
          <w:szCs w:val="28"/>
        </w:rPr>
      </w:pPr>
      <w:r w:rsidRPr="00B472BB">
        <w:rPr>
          <w:b/>
          <w:sz w:val="28"/>
          <w:szCs w:val="28"/>
        </w:rPr>
        <w:t>5. Заключительные положения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  <w:r w:rsidRPr="00B472BB">
        <w:rPr>
          <w:sz w:val="28"/>
          <w:szCs w:val="28"/>
        </w:rPr>
        <w:t>5.1. Результаты опроса граждан в обязательном порядке доводятся до населения на собраниях (сходах) об участии в конкурсном отборе инициативных проектов.</w:t>
      </w: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</w:p>
    <w:p w:rsidR="00D36037" w:rsidRPr="00B472BB" w:rsidRDefault="00D36037" w:rsidP="00D36037">
      <w:pPr>
        <w:ind w:firstLine="708"/>
        <w:jc w:val="both"/>
        <w:rPr>
          <w:sz w:val="28"/>
          <w:szCs w:val="28"/>
        </w:rPr>
      </w:pPr>
    </w:p>
    <w:p w:rsidR="00D36037" w:rsidRPr="00B92E0F" w:rsidRDefault="00D36037" w:rsidP="00B472BB">
      <w:pPr>
        <w:jc w:val="right"/>
      </w:pPr>
      <w:r w:rsidRPr="00B92E0F">
        <w:lastRenderedPageBreak/>
        <w:t>Приложение 3</w:t>
      </w:r>
    </w:p>
    <w:p w:rsidR="00D36037" w:rsidRPr="00B92E0F" w:rsidRDefault="00B472BB" w:rsidP="00D36037">
      <w:pPr>
        <w:ind w:firstLine="708"/>
        <w:jc w:val="right"/>
      </w:pPr>
      <w:r>
        <w:t xml:space="preserve">к </w:t>
      </w:r>
      <w:r w:rsidR="00D36037">
        <w:t>р</w:t>
      </w:r>
      <w:r w:rsidR="00D36037" w:rsidRPr="00B92E0F">
        <w:t>ешению сессии</w:t>
      </w:r>
    </w:p>
    <w:p w:rsidR="00D36037" w:rsidRPr="00B92E0F" w:rsidRDefault="00145272" w:rsidP="00D36037">
      <w:pPr>
        <w:ind w:firstLine="708"/>
        <w:jc w:val="right"/>
      </w:pPr>
      <w:r>
        <w:t>Новониколаевского</w:t>
      </w:r>
      <w:r w:rsidR="00D36037" w:rsidRPr="00B92E0F">
        <w:t xml:space="preserve"> сельсовета</w:t>
      </w:r>
    </w:p>
    <w:p w:rsidR="00D36037" w:rsidRPr="00B92E0F" w:rsidRDefault="00145272" w:rsidP="00D36037">
      <w:pPr>
        <w:ind w:firstLine="708"/>
        <w:jc w:val="right"/>
      </w:pPr>
      <w:proofErr w:type="spellStart"/>
      <w:r>
        <w:t>Барабинского</w:t>
      </w:r>
      <w:proofErr w:type="spellEnd"/>
      <w:r w:rsidR="00D36037" w:rsidRPr="00B92E0F">
        <w:t xml:space="preserve"> района</w:t>
      </w:r>
    </w:p>
    <w:p w:rsidR="00D36037" w:rsidRDefault="00D36037" w:rsidP="00D36037">
      <w:pPr>
        <w:ind w:firstLine="708"/>
        <w:jc w:val="right"/>
      </w:pPr>
      <w:r w:rsidRPr="00B92E0F">
        <w:t>Новосибирской области</w:t>
      </w:r>
    </w:p>
    <w:p w:rsidR="00DD181F" w:rsidRDefault="00145272" w:rsidP="00145272">
      <w:pPr>
        <w:ind w:firstLine="708"/>
      </w:pPr>
      <w:r>
        <w:t xml:space="preserve">                                                                                      </w:t>
      </w:r>
      <w:r w:rsidR="00EF61FE">
        <w:t xml:space="preserve">             от 16.06.2023  № 25/131</w:t>
      </w:r>
    </w:p>
    <w:p w:rsidR="00D36037" w:rsidRDefault="00D36037" w:rsidP="00D36037">
      <w:pPr>
        <w:ind w:firstLine="708"/>
        <w:jc w:val="right"/>
        <w:rPr>
          <w:sz w:val="28"/>
          <w:szCs w:val="28"/>
        </w:rPr>
      </w:pPr>
    </w:p>
    <w:p w:rsidR="00D36037" w:rsidRPr="002D06E5" w:rsidRDefault="00D36037" w:rsidP="00D36037">
      <w:pPr>
        <w:ind w:firstLine="708"/>
        <w:jc w:val="right"/>
        <w:rPr>
          <w:sz w:val="28"/>
          <w:szCs w:val="28"/>
        </w:rPr>
      </w:pPr>
    </w:p>
    <w:p w:rsidR="00D36037" w:rsidRPr="002D06E5" w:rsidRDefault="00D36037" w:rsidP="00D36037">
      <w:pPr>
        <w:jc w:val="both"/>
        <w:rPr>
          <w:sz w:val="28"/>
          <w:szCs w:val="28"/>
        </w:rPr>
      </w:pPr>
    </w:p>
    <w:tbl>
      <w:tblPr>
        <w:tblW w:w="9180" w:type="dxa"/>
        <w:tblLook w:val="04A0"/>
      </w:tblPr>
      <w:tblGrid>
        <w:gridCol w:w="9180"/>
      </w:tblGrid>
      <w:tr w:rsidR="00D36037" w:rsidRPr="002D06E5" w:rsidTr="006A6363">
        <w:tc>
          <w:tcPr>
            <w:tcW w:w="9180" w:type="dxa"/>
            <w:shd w:val="clear" w:color="auto" w:fill="auto"/>
          </w:tcPr>
          <w:p w:rsidR="00D36037" w:rsidRPr="004F3F85" w:rsidRDefault="00D36037" w:rsidP="006A6363">
            <w:pPr>
              <w:tabs>
                <w:tab w:val="left" w:pos="8476"/>
              </w:tabs>
              <w:ind w:right="494"/>
              <w:jc w:val="right"/>
              <w:rPr>
                <w:rFonts w:eastAsia="Calibri"/>
              </w:rPr>
            </w:pPr>
          </w:p>
          <w:p w:rsidR="00D36037" w:rsidRPr="004F3F85" w:rsidRDefault="00D36037" w:rsidP="006A6363">
            <w:pPr>
              <w:tabs>
                <w:tab w:val="left" w:pos="8476"/>
              </w:tabs>
              <w:ind w:right="494"/>
              <w:jc w:val="right"/>
              <w:rPr>
                <w:rFonts w:eastAsia="Calibri"/>
              </w:rPr>
            </w:pPr>
          </w:p>
        </w:tc>
      </w:tr>
    </w:tbl>
    <w:p w:rsidR="00D36037" w:rsidRPr="002D06E5" w:rsidRDefault="00D36037" w:rsidP="00D36037">
      <w:pPr>
        <w:rPr>
          <w:sz w:val="28"/>
          <w:szCs w:val="28"/>
        </w:rPr>
      </w:pPr>
    </w:p>
    <w:p w:rsidR="00D36037" w:rsidRDefault="00D36037" w:rsidP="00D36037">
      <w:pPr>
        <w:jc w:val="center"/>
        <w:rPr>
          <w:b/>
          <w:sz w:val="28"/>
          <w:szCs w:val="28"/>
        </w:rPr>
      </w:pPr>
      <w:r w:rsidRPr="002D06E5">
        <w:rPr>
          <w:b/>
          <w:sz w:val="28"/>
          <w:szCs w:val="28"/>
        </w:rPr>
        <w:t xml:space="preserve">Состав комиссии по проведению опроса граждан </w:t>
      </w:r>
    </w:p>
    <w:p w:rsidR="00D36037" w:rsidRDefault="00D36037" w:rsidP="00D36037">
      <w:pPr>
        <w:jc w:val="center"/>
        <w:rPr>
          <w:b/>
          <w:sz w:val="28"/>
          <w:szCs w:val="28"/>
        </w:rPr>
      </w:pPr>
    </w:p>
    <w:p w:rsidR="00D36037" w:rsidRDefault="00D36037" w:rsidP="00D36037">
      <w:pPr>
        <w:jc w:val="center"/>
        <w:rPr>
          <w:b/>
          <w:sz w:val="28"/>
          <w:szCs w:val="28"/>
        </w:rPr>
      </w:pPr>
    </w:p>
    <w:p w:rsidR="00EF61FE" w:rsidRDefault="00EF61FE" w:rsidP="00EF61FE">
      <w:pPr>
        <w:rPr>
          <w:sz w:val="28"/>
          <w:szCs w:val="28"/>
        </w:rPr>
      </w:pPr>
      <w:r w:rsidRPr="00EF61FE">
        <w:rPr>
          <w:sz w:val="28"/>
          <w:szCs w:val="28"/>
        </w:rPr>
        <w:t xml:space="preserve">Председатель комиссии: </w:t>
      </w:r>
      <w:r>
        <w:rPr>
          <w:sz w:val="28"/>
          <w:szCs w:val="28"/>
        </w:rPr>
        <w:t xml:space="preserve">          </w:t>
      </w:r>
      <w:proofErr w:type="spellStart"/>
      <w:r w:rsidRPr="00EF61FE">
        <w:rPr>
          <w:sz w:val="28"/>
          <w:szCs w:val="28"/>
        </w:rPr>
        <w:t>Нестерюк</w:t>
      </w:r>
      <w:proofErr w:type="spellEnd"/>
      <w:r w:rsidRPr="00EF61FE">
        <w:rPr>
          <w:sz w:val="28"/>
          <w:szCs w:val="28"/>
        </w:rPr>
        <w:t xml:space="preserve"> Эдуард Владимирович – глава </w:t>
      </w:r>
      <w:r>
        <w:rPr>
          <w:sz w:val="28"/>
          <w:szCs w:val="28"/>
        </w:rPr>
        <w:t xml:space="preserve">  </w:t>
      </w:r>
      <w:r w:rsidRPr="00EF61FE">
        <w:rPr>
          <w:sz w:val="28"/>
          <w:szCs w:val="28"/>
        </w:rPr>
        <w:t>Новониколаевского сельсовета</w:t>
      </w:r>
    </w:p>
    <w:p w:rsidR="00EF61FE" w:rsidRDefault="00EF61FE" w:rsidP="00EF61FE">
      <w:pPr>
        <w:rPr>
          <w:sz w:val="28"/>
          <w:szCs w:val="28"/>
        </w:rPr>
      </w:pPr>
    </w:p>
    <w:p w:rsidR="00EF61FE" w:rsidRPr="00EF61FE" w:rsidRDefault="00EF61FE" w:rsidP="00EF61FE">
      <w:pPr>
        <w:rPr>
          <w:sz w:val="28"/>
          <w:szCs w:val="28"/>
        </w:rPr>
      </w:pPr>
      <w:r>
        <w:rPr>
          <w:sz w:val="28"/>
          <w:szCs w:val="28"/>
        </w:rPr>
        <w:t xml:space="preserve">Члены комиссии: </w:t>
      </w:r>
    </w:p>
    <w:p w:rsidR="00D36037" w:rsidRPr="002D06E5" w:rsidRDefault="00D36037" w:rsidP="00D36037">
      <w:pPr>
        <w:jc w:val="center"/>
        <w:rPr>
          <w:b/>
          <w:sz w:val="28"/>
          <w:szCs w:val="28"/>
        </w:rPr>
      </w:pPr>
    </w:p>
    <w:tbl>
      <w:tblPr>
        <w:tblW w:w="9671" w:type="dxa"/>
        <w:tblLayout w:type="fixed"/>
        <w:tblLook w:val="04A0"/>
      </w:tblPr>
      <w:tblGrid>
        <w:gridCol w:w="3403"/>
        <w:gridCol w:w="283"/>
        <w:gridCol w:w="5985"/>
      </w:tblGrid>
      <w:tr w:rsidR="00D36037" w:rsidRPr="002D06E5" w:rsidTr="00B472BB">
        <w:trPr>
          <w:trHeight w:val="21"/>
        </w:trPr>
        <w:tc>
          <w:tcPr>
            <w:tcW w:w="3403" w:type="dxa"/>
          </w:tcPr>
          <w:p w:rsidR="00D36037" w:rsidRDefault="00145272" w:rsidP="006A63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Панова Алла</w:t>
            </w:r>
          </w:p>
          <w:p w:rsidR="00145272" w:rsidRPr="002D06E5" w:rsidRDefault="00145272" w:rsidP="006A6363">
            <w:pPr>
              <w:rPr>
                <w:sz w:val="28"/>
                <w:szCs w:val="26"/>
              </w:rPr>
            </w:pPr>
            <w:r>
              <w:rPr>
                <w:sz w:val="28"/>
                <w:szCs w:val="28"/>
              </w:rPr>
              <w:t>Андреевна</w:t>
            </w:r>
          </w:p>
          <w:p w:rsidR="00D36037" w:rsidRPr="002D06E5" w:rsidRDefault="00D36037" w:rsidP="006A6363">
            <w:pPr>
              <w:rPr>
                <w:sz w:val="28"/>
                <w:szCs w:val="26"/>
              </w:rPr>
            </w:pPr>
          </w:p>
        </w:tc>
        <w:tc>
          <w:tcPr>
            <w:tcW w:w="283" w:type="dxa"/>
          </w:tcPr>
          <w:p w:rsidR="00D36037" w:rsidRPr="002D06E5" w:rsidRDefault="00D36037" w:rsidP="006A6363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 w:rsidRPr="002D06E5"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5985" w:type="dxa"/>
            <w:noWrap/>
          </w:tcPr>
          <w:p w:rsidR="00D36037" w:rsidRDefault="00B472BB" w:rsidP="006A6363">
            <w:pPr>
              <w:ind w:right="1031"/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 специалист Новониколаев</w:t>
            </w:r>
            <w:r w:rsidR="0058772E">
              <w:rPr>
                <w:sz w:val="28"/>
                <w:szCs w:val="26"/>
              </w:rPr>
              <w:t>ского сельсовета</w:t>
            </w:r>
          </w:p>
          <w:p w:rsidR="00D36037" w:rsidRPr="002D06E5" w:rsidRDefault="00D36037" w:rsidP="006A6363">
            <w:pPr>
              <w:ind w:right="1031"/>
              <w:jc w:val="both"/>
              <w:rPr>
                <w:sz w:val="28"/>
                <w:szCs w:val="26"/>
              </w:rPr>
            </w:pPr>
          </w:p>
        </w:tc>
      </w:tr>
      <w:tr w:rsidR="00D36037" w:rsidRPr="002D06E5" w:rsidTr="00B472BB">
        <w:trPr>
          <w:trHeight w:val="21"/>
        </w:trPr>
        <w:tc>
          <w:tcPr>
            <w:tcW w:w="3403" w:type="dxa"/>
          </w:tcPr>
          <w:p w:rsidR="00D36037" w:rsidRDefault="00145272" w:rsidP="006A63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Светличный Михаил</w:t>
            </w:r>
          </w:p>
          <w:p w:rsidR="00145272" w:rsidRPr="00145272" w:rsidRDefault="00145272" w:rsidP="006A63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Иванович</w:t>
            </w:r>
          </w:p>
        </w:tc>
        <w:tc>
          <w:tcPr>
            <w:tcW w:w="283" w:type="dxa"/>
          </w:tcPr>
          <w:p w:rsidR="00D36037" w:rsidRPr="002D06E5" w:rsidRDefault="00D36037" w:rsidP="006A6363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 w:rsidRPr="002D06E5"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5985" w:type="dxa"/>
            <w:noWrap/>
          </w:tcPr>
          <w:p w:rsidR="00D36037" w:rsidRDefault="00B472BB" w:rsidP="006A6363">
            <w:pPr>
              <w:ind w:right="491"/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</w:t>
            </w:r>
            <w:r w:rsidR="00145272">
              <w:rPr>
                <w:sz w:val="28"/>
                <w:szCs w:val="26"/>
              </w:rPr>
              <w:t xml:space="preserve">епутат </w:t>
            </w:r>
            <w:r>
              <w:rPr>
                <w:sz w:val="28"/>
                <w:szCs w:val="26"/>
              </w:rPr>
              <w:t xml:space="preserve">Совета депутатов </w:t>
            </w:r>
            <w:r w:rsidR="00145272">
              <w:rPr>
                <w:sz w:val="28"/>
                <w:szCs w:val="26"/>
              </w:rPr>
              <w:t>Новониколаевского сельсовета</w:t>
            </w:r>
          </w:p>
          <w:p w:rsidR="00D36037" w:rsidRDefault="00D36037" w:rsidP="006A6363">
            <w:pPr>
              <w:ind w:right="1031"/>
              <w:jc w:val="both"/>
              <w:rPr>
                <w:spacing w:val="-6"/>
                <w:sz w:val="28"/>
                <w:szCs w:val="28"/>
              </w:rPr>
            </w:pPr>
          </w:p>
          <w:p w:rsidR="00D36037" w:rsidRPr="0030048B" w:rsidRDefault="00D36037" w:rsidP="006A6363">
            <w:pPr>
              <w:ind w:right="1031"/>
              <w:jc w:val="both"/>
              <w:rPr>
                <w:spacing w:val="-6"/>
                <w:sz w:val="28"/>
                <w:szCs w:val="28"/>
              </w:rPr>
            </w:pPr>
          </w:p>
        </w:tc>
      </w:tr>
      <w:tr w:rsidR="00D36037" w:rsidRPr="002D06E5" w:rsidTr="00B472BB">
        <w:trPr>
          <w:trHeight w:val="21"/>
        </w:trPr>
        <w:tc>
          <w:tcPr>
            <w:tcW w:w="3403" w:type="dxa"/>
          </w:tcPr>
          <w:p w:rsidR="00D36037" w:rsidRDefault="0009625B" w:rsidP="006A63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Иванина  Нина</w:t>
            </w:r>
          </w:p>
          <w:p w:rsidR="0009625B" w:rsidRPr="002D06E5" w:rsidRDefault="0009625B" w:rsidP="006A6363">
            <w:pPr>
              <w:rPr>
                <w:sz w:val="28"/>
                <w:szCs w:val="26"/>
              </w:rPr>
            </w:pPr>
            <w:r>
              <w:rPr>
                <w:sz w:val="28"/>
                <w:szCs w:val="28"/>
              </w:rPr>
              <w:t>Анатольевна</w:t>
            </w:r>
          </w:p>
          <w:p w:rsidR="00D36037" w:rsidRDefault="00D36037" w:rsidP="006A6363">
            <w:pPr>
              <w:rPr>
                <w:sz w:val="28"/>
                <w:szCs w:val="26"/>
              </w:rPr>
            </w:pPr>
          </w:p>
        </w:tc>
        <w:tc>
          <w:tcPr>
            <w:tcW w:w="283" w:type="dxa"/>
          </w:tcPr>
          <w:p w:rsidR="00D36037" w:rsidRPr="002D06E5" w:rsidRDefault="00D36037" w:rsidP="006A6363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5985" w:type="dxa"/>
            <w:noWrap/>
          </w:tcPr>
          <w:p w:rsidR="00D36037" w:rsidRPr="002D06E5" w:rsidRDefault="00B472BB" w:rsidP="0058772E">
            <w:pPr>
              <w:ind w:right="491"/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с</w:t>
            </w:r>
            <w:r w:rsidR="00D36037">
              <w:rPr>
                <w:sz w:val="28"/>
                <w:szCs w:val="26"/>
              </w:rPr>
              <w:t xml:space="preserve">пециалист </w:t>
            </w:r>
            <w:r w:rsidR="0009625B">
              <w:rPr>
                <w:sz w:val="28"/>
                <w:szCs w:val="26"/>
              </w:rPr>
              <w:t xml:space="preserve"> МКУ КДО «Исток»</w:t>
            </w:r>
            <w:r>
              <w:rPr>
                <w:sz w:val="28"/>
                <w:szCs w:val="26"/>
              </w:rPr>
              <w:t xml:space="preserve"> Новониколаевского сельсовета</w:t>
            </w:r>
          </w:p>
        </w:tc>
      </w:tr>
      <w:tr w:rsidR="00D36037" w:rsidRPr="002D06E5" w:rsidTr="00B472BB">
        <w:trPr>
          <w:trHeight w:val="21"/>
        </w:trPr>
        <w:tc>
          <w:tcPr>
            <w:tcW w:w="3403" w:type="dxa"/>
          </w:tcPr>
          <w:p w:rsidR="00DD181F" w:rsidRDefault="0009625B" w:rsidP="006A6363">
            <w:pPr>
              <w:contextualSpacing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 Мельникова Светлана</w:t>
            </w:r>
          </w:p>
          <w:p w:rsidR="0009625B" w:rsidRDefault="0009625B" w:rsidP="006A6363">
            <w:pPr>
              <w:contextualSpacing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Ивановна</w:t>
            </w:r>
          </w:p>
          <w:p w:rsidR="00DD181F" w:rsidRPr="002D06E5" w:rsidRDefault="00DD181F" w:rsidP="006A6363">
            <w:pPr>
              <w:contextualSpacing/>
              <w:rPr>
                <w:sz w:val="28"/>
                <w:szCs w:val="26"/>
              </w:rPr>
            </w:pPr>
          </w:p>
        </w:tc>
        <w:tc>
          <w:tcPr>
            <w:tcW w:w="283" w:type="dxa"/>
          </w:tcPr>
          <w:p w:rsidR="00D36037" w:rsidRPr="002D06E5" w:rsidRDefault="00D36037" w:rsidP="006A6363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 w:rsidRPr="002D06E5"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5985" w:type="dxa"/>
            <w:noWrap/>
          </w:tcPr>
          <w:p w:rsidR="0058772E" w:rsidRDefault="00B472BB" w:rsidP="006A6363">
            <w:pPr>
              <w:ind w:right="606"/>
              <w:contextualSpacing/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 с</w:t>
            </w:r>
            <w:r w:rsidR="0058772E">
              <w:rPr>
                <w:sz w:val="28"/>
                <w:szCs w:val="26"/>
              </w:rPr>
              <w:t>пец</w:t>
            </w:r>
            <w:r w:rsidR="0009625B">
              <w:rPr>
                <w:sz w:val="28"/>
                <w:szCs w:val="26"/>
              </w:rPr>
              <w:t>иалист  МКУ КДО «Исток»</w:t>
            </w:r>
            <w:r w:rsidR="00273D97">
              <w:rPr>
                <w:sz w:val="28"/>
                <w:szCs w:val="26"/>
              </w:rPr>
              <w:t>, депутат</w:t>
            </w:r>
          </w:p>
          <w:p w:rsidR="00D36037" w:rsidRPr="002D06E5" w:rsidRDefault="00B472BB" w:rsidP="006A6363">
            <w:pPr>
              <w:ind w:right="606"/>
              <w:contextualSpacing/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 Совета депутатов </w:t>
            </w:r>
            <w:r w:rsidR="00273D97">
              <w:rPr>
                <w:sz w:val="28"/>
                <w:szCs w:val="26"/>
              </w:rPr>
              <w:t>Новониколаевского  сельсовета</w:t>
            </w:r>
          </w:p>
        </w:tc>
      </w:tr>
    </w:tbl>
    <w:p w:rsidR="001E724F" w:rsidRDefault="001E724F" w:rsidP="0058772E">
      <w:pPr>
        <w:rPr>
          <w:sz w:val="28"/>
          <w:szCs w:val="28"/>
        </w:rPr>
      </w:pPr>
      <w:r>
        <w:rPr>
          <w:sz w:val="28"/>
          <w:szCs w:val="28"/>
        </w:rPr>
        <w:t>Колотова Галина                   -    пенсионер</w:t>
      </w:r>
      <w:r w:rsidR="0012387F">
        <w:rPr>
          <w:sz w:val="28"/>
          <w:szCs w:val="28"/>
        </w:rPr>
        <w:t>, представитель общественности</w:t>
      </w:r>
    </w:p>
    <w:p w:rsidR="00D36037" w:rsidRPr="002D06E5" w:rsidRDefault="001E724F" w:rsidP="001E724F">
      <w:pPr>
        <w:rPr>
          <w:sz w:val="28"/>
          <w:szCs w:val="28"/>
        </w:rPr>
      </w:pPr>
      <w:r>
        <w:rPr>
          <w:sz w:val="28"/>
          <w:szCs w:val="28"/>
        </w:rPr>
        <w:t>Николаевна</w:t>
      </w:r>
      <w:r w:rsidR="00273D97">
        <w:rPr>
          <w:sz w:val="28"/>
          <w:szCs w:val="28"/>
        </w:rPr>
        <w:t xml:space="preserve">          </w:t>
      </w:r>
      <w:r w:rsidR="00B472B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</w:t>
      </w:r>
      <w:r w:rsidR="00B472BB">
        <w:rPr>
          <w:sz w:val="28"/>
          <w:szCs w:val="28"/>
        </w:rPr>
        <w:t xml:space="preserve"> </w:t>
      </w:r>
      <w:bookmarkStart w:id="0" w:name="_GoBack"/>
      <w:bookmarkEnd w:id="0"/>
    </w:p>
    <w:p w:rsidR="00D36037" w:rsidRDefault="00D36037" w:rsidP="00D36037">
      <w:pPr>
        <w:rPr>
          <w:sz w:val="28"/>
          <w:szCs w:val="28"/>
        </w:rPr>
      </w:pPr>
    </w:p>
    <w:p w:rsidR="00D36037" w:rsidRPr="00C41164" w:rsidRDefault="00D36037" w:rsidP="00D36037">
      <w:pPr>
        <w:rPr>
          <w:sz w:val="28"/>
          <w:szCs w:val="28"/>
        </w:rPr>
      </w:pPr>
    </w:p>
    <w:p w:rsidR="00D36037" w:rsidRPr="00C41164" w:rsidRDefault="00D36037" w:rsidP="00D36037">
      <w:pPr>
        <w:rPr>
          <w:sz w:val="28"/>
          <w:szCs w:val="28"/>
        </w:rPr>
      </w:pPr>
      <w:r w:rsidRPr="00C41164">
        <w:rPr>
          <w:sz w:val="28"/>
          <w:szCs w:val="28"/>
        </w:rPr>
        <w:tab/>
      </w:r>
    </w:p>
    <w:p w:rsidR="00D36037" w:rsidRPr="00C41164" w:rsidRDefault="00D36037" w:rsidP="00D36037">
      <w:pPr>
        <w:rPr>
          <w:sz w:val="28"/>
          <w:szCs w:val="28"/>
        </w:rPr>
      </w:pPr>
    </w:p>
    <w:p w:rsidR="00D36037" w:rsidRPr="002D06E5" w:rsidRDefault="00D36037" w:rsidP="00D36037">
      <w:pPr>
        <w:rPr>
          <w:sz w:val="28"/>
          <w:szCs w:val="28"/>
        </w:rPr>
      </w:pPr>
    </w:p>
    <w:p w:rsidR="00D36037" w:rsidRPr="002D06E5" w:rsidRDefault="00D36037" w:rsidP="00D36037">
      <w:pPr>
        <w:rPr>
          <w:sz w:val="28"/>
          <w:szCs w:val="28"/>
        </w:rPr>
      </w:pPr>
    </w:p>
    <w:p w:rsidR="00D36037" w:rsidRPr="002D06E5" w:rsidRDefault="00D36037" w:rsidP="00D36037">
      <w:pPr>
        <w:rPr>
          <w:sz w:val="28"/>
          <w:szCs w:val="28"/>
        </w:rPr>
      </w:pPr>
    </w:p>
    <w:p w:rsidR="00D36037" w:rsidRPr="002D06E5" w:rsidRDefault="00D36037" w:rsidP="00D36037">
      <w:pPr>
        <w:rPr>
          <w:sz w:val="28"/>
          <w:szCs w:val="28"/>
        </w:rPr>
      </w:pPr>
    </w:p>
    <w:p w:rsidR="00D36037" w:rsidRPr="002D06E5" w:rsidRDefault="00D36037" w:rsidP="00D36037">
      <w:pPr>
        <w:rPr>
          <w:sz w:val="28"/>
          <w:szCs w:val="28"/>
        </w:rPr>
      </w:pPr>
    </w:p>
    <w:p w:rsidR="00D36037" w:rsidRPr="002D06E5" w:rsidRDefault="00D36037" w:rsidP="00D36037">
      <w:pPr>
        <w:rPr>
          <w:sz w:val="28"/>
          <w:szCs w:val="28"/>
        </w:rPr>
      </w:pPr>
    </w:p>
    <w:p w:rsidR="00D36037" w:rsidRDefault="00D36037" w:rsidP="00D36037">
      <w:pPr>
        <w:rPr>
          <w:sz w:val="28"/>
          <w:szCs w:val="28"/>
        </w:rPr>
      </w:pPr>
    </w:p>
    <w:p w:rsidR="00D46E93" w:rsidRDefault="00D46E93"/>
    <w:sectPr w:rsidR="00D46E93" w:rsidSect="00C54A09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6037"/>
    <w:rsid w:val="000923B5"/>
    <w:rsid w:val="0009625B"/>
    <w:rsid w:val="000E10DA"/>
    <w:rsid w:val="0012387F"/>
    <w:rsid w:val="00145272"/>
    <w:rsid w:val="001E724F"/>
    <w:rsid w:val="0022730E"/>
    <w:rsid w:val="00273D97"/>
    <w:rsid w:val="002F30D6"/>
    <w:rsid w:val="00364325"/>
    <w:rsid w:val="003C2C0C"/>
    <w:rsid w:val="003C6F7B"/>
    <w:rsid w:val="003F53B0"/>
    <w:rsid w:val="00483E2A"/>
    <w:rsid w:val="004A1483"/>
    <w:rsid w:val="004B3138"/>
    <w:rsid w:val="00557552"/>
    <w:rsid w:val="0058772E"/>
    <w:rsid w:val="005B5A1B"/>
    <w:rsid w:val="005E1D1D"/>
    <w:rsid w:val="005F753E"/>
    <w:rsid w:val="00614AC5"/>
    <w:rsid w:val="006200FD"/>
    <w:rsid w:val="00622112"/>
    <w:rsid w:val="00660BE5"/>
    <w:rsid w:val="00665ADA"/>
    <w:rsid w:val="007C005A"/>
    <w:rsid w:val="00824139"/>
    <w:rsid w:val="00851466"/>
    <w:rsid w:val="00A90C96"/>
    <w:rsid w:val="00AD223A"/>
    <w:rsid w:val="00B472BB"/>
    <w:rsid w:val="00CC6BB6"/>
    <w:rsid w:val="00D36037"/>
    <w:rsid w:val="00D36CAD"/>
    <w:rsid w:val="00D46E93"/>
    <w:rsid w:val="00DD181F"/>
    <w:rsid w:val="00ED1BA9"/>
    <w:rsid w:val="00EF61FE"/>
    <w:rsid w:val="00F239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0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6037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5E1D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1D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0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6037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5E1D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1D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63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ECA000-9373-494C-A34F-769AADB9B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10</Pages>
  <Words>2333</Words>
  <Characters>13302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Windows User</cp:lastModifiedBy>
  <cp:revision>10</cp:revision>
  <cp:lastPrinted>2023-07-07T03:47:00Z</cp:lastPrinted>
  <dcterms:created xsi:type="dcterms:W3CDTF">2023-06-14T04:54:00Z</dcterms:created>
  <dcterms:modified xsi:type="dcterms:W3CDTF">2023-07-24T04:08:00Z</dcterms:modified>
</cp:coreProperties>
</file>